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305C0B7A"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w:t>
      </w:r>
      <w:r w:rsidR="006D1D5A">
        <w:rPr>
          <w:rFonts w:ascii="Times New Roman" w:hAnsi="Times New Roman" w:cs="Times New Roman"/>
          <w:sz w:val="24"/>
          <w:szCs w:val="24"/>
        </w:rPr>
        <w:t>reorganization</w:t>
      </w:r>
      <w:r w:rsidRPr="00A74089">
        <w:rPr>
          <w:rFonts w:ascii="Times New Roman" w:hAnsi="Times New Roman" w:cs="Times New Roman"/>
          <w:sz w:val="24"/>
          <w:szCs w:val="24"/>
        </w:rPr>
        <w:t xml:space="preserve"> meeting of the Richland Borough Council was held on </w:t>
      </w:r>
      <w:r w:rsidR="006D1D5A">
        <w:rPr>
          <w:rFonts w:ascii="Times New Roman" w:hAnsi="Times New Roman" w:cs="Times New Roman"/>
          <w:sz w:val="24"/>
          <w:szCs w:val="24"/>
        </w:rPr>
        <w:t>Mon</w:t>
      </w:r>
      <w:r w:rsidRPr="00A74089">
        <w:rPr>
          <w:rFonts w:ascii="Times New Roman" w:hAnsi="Times New Roman" w:cs="Times New Roman"/>
          <w:sz w:val="24"/>
          <w:szCs w:val="24"/>
        </w:rPr>
        <w:t xml:space="preserve">day, </w:t>
      </w:r>
      <w:r w:rsidR="006D1D5A">
        <w:rPr>
          <w:rFonts w:ascii="Times New Roman" w:hAnsi="Times New Roman" w:cs="Times New Roman"/>
          <w:sz w:val="24"/>
          <w:szCs w:val="24"/>
        </w:rPr>
        <w:t>January 5</w:t>
      </w:r>
      <w:r w:rsidRPr="00A74089">
        <w:rPr>
          <w:rFonts w:ascii="Times New Roman" w:hAnsi="Times New Roman" w:cs="Times New Roman"/>
          <w:sz w:val="24"/>
          <w:szCs w:val="24"/>
        </w:rPr>
        <w:t>, 202</w:t>
      </w:r>
      <w:r w:rsidR="006D1D5A">
        <w:rPr>
          <w:rFonts w:ascii="Times New Roman" w:hAnsi="Times New Roman" w:cs="Times New Roman"/>
          <w:sz w:val="24"/>
          <w:szCs w:val="24"/>
        </w:rPr>
        <w:t>6</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w:t>
      </w:r>
      <w:proofErr w:type="gramStart"/>
      <w:r w:rsidR="006D1D5A">
        <w:rPr>
          <w:rFonts w:ascii="Times New Roman" w:hAnsi="Times New Roman" w:cs="Times New Roman"/>
          <w:sz w:val="24"/>
          <w:szCs w:val="24"/>
        </w:rPr>
        <w:t>Mayor</w:t>
      </w:r>
      <w:proofErr w:type="gramEnd"/>
      <w:r w:rsidRPr="00A74089">
        <w:rPr>
          <w:rFonts w:ascii="Times New Roman" w:hAnsi="Times New Roman" w:cs="Times New Roman"/>
          <w:sz w:val="24"/>
          <w:szCs w:val="24"/>
        </w:rPr>
        <w:t xml:space="preserve">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33EC3529" w:rsidR="00FD0E13" w:rsidRDefault="006D1D5A" w:rsidP="00FD0E13">
      <w:pPr>
        <w:rPr>
          <w:rFonts w:ascii="Times New Roman" w:hAnsi="Times New Roman" w:cs="Times New Roman"/>
          <w:sz w:val="24"/>
          <w:szCs w:val="24"/>
        </w:rPr>
      </w:pPr>
      <w:r>
        <w:rPr>
          <w:rFonts w:ascii="Times New Roman" w:hAnsi="Times New Roman" w:cs="Times New Roman"/>
          <w:sz w:val="24"/>
          <w:szCs w:val="24"/>
        </w:rPr>
        <w:t>Mayor Owen Landes</w:t>
      </w:r>
      <w:r w:rsidR="00FD0E13" w:rsidRPr="00A74089">
        <w:rPr>
          <w:rFonts w:ascii="Times New Roman" w:hAnsi="Times New Roman" w:cs="Times New Roman"/>
          <w:sz w:val="24"/>
          <w:szCs w:val="24"/>
        </w:rPr>
        <w:t xml:space="preserve"> called the Richland Borough Council Meeting to order at 7:0</w:t>
      </w:r>
      <w:r w:rsidR="00FD0E13">
        <w:rPr>
          <w:rFonts w:ascii="Times New Roman" w:hAnsi="Times New Roman" w:cs="Times New Roman"/>
          <w:sz w:val="24"/>
          <w:szCs w:val="24"/>
        </w:rPr>
        <w:t>0</w:t>
      </w:r>
      <w:r w:rsidR="00FD0E13" w:rsidRPr="00A74089">
        <w:rPr>
          <w:rFonts w:ascii="Times New Roman" w:hAnsi="Times New Roman" w:cs="Times New Roman"/>
          <w:sz w:val="24"/>
          <w:szCs w:val="24"/>
        </w:rPr>
        <w:t xml:space="preserve"> p.m. and asked everyone to stand and recite the Pledge of Allegiance. </w:t>
      </w:r>
    </w:p>
    <w:p w14:paraId="73B34C0C" w14:textId="58DA9183" w:rsidR="00FD0E13" w:rsidRDefault="006D1D5A" w:rsidP="00FD0E13">
      <w:pPr>
        <w:rPr>
          <w:rFonts w:ascii="Times New Roman" w:hAnsi="Times New Roman" w:cs="Times New Roman"/>
          <w:sz w:val="24"/>
          <w:szCs w:val="24"/>
        </w:rPr>
      </w:pPr>
      <w:r>
        <w:rPr>
          <w:rFonts w:ascii="Times New Roman" w:hAnsi="Times New Roman" w:cs="Times New Roman"/>
          <w:sz w:val="24"/>
          <w:szCs w:val="24"/>
        </w:rPr>
        <w:t>Mayor Landes</w:t>
      </w:r>
      <w:r w:rsidR="00FD0E13" w:rsidRPr="008D615F">
        <w:rPr>
          <w:rFonts w:ascii="Times New Roman" w:hAnsi="Times New Roman" w:cs="Times New Roman"/>
          <w:sz w:val="24"/>
          <w:szCs w:val="24"/>
        </w:rPr>
        <w:t xml:space="preserve"> completed roll call, Present were </w:t>
      </w:r>
      <w:r>
        <w:rPr>
          <w:rFonts w:ascii="Times New Roman" w:hAnsi="Times New Roman" w:cs="Times New Roman"/>
          <w:sz w:val="24"/>
          <w:szCs w:val="24"/>
        </w:rPr>
        <w:t xml:space="preserve">Mayor Owen Landes, </w:t>
      </w:r>
      <w:r w:rsidR="00FD0E13" w:rsidRPr="008D615F">
        <w:rPr>
          <w:rFonts w:ascii="Times New Roman" w:hAnsi="Times New Roman" w:cs="Times New Roman"/>
          <w:sz w:val="24"/>
          <w:szCs w:val="24"/>
        </w:rPr>
        <w:t>Kelly Bricker</w:t>
      </w:r>
      <w:r w:rsidR="00B33AB2">
        <w:rPr>
          <w:rFonts w:ascii="Times New Roman" w:hAnsi="Times New Roman" w:cs="Times New Roman"/>
          <w:sz w:val="24"/>
          <w:szCs w:val="24"/>
        </w:rPr>
        <w:t>,</w:t>
      </w:r>
      <w:r w:rsidR="00FD0E13">
        <w:rPr>
          <w:rFonts w:ascii="Times New Roman" w:hAnsi="Times New Roman" w:cs="Times New Roman"/>
          <w:sz w:val="24"/>
          <w:szCs w:val="24"/>
        </w:rPr>
        <w:t xml:space="preserve"> </w:t>
      </w:r>
      <w:r w:rsidR="00764CBB">
        <w:rPr>
          <w:rFonts w:ascii="Times New Roman" w:hAnsi="Times New Roman" w:cs="Times New Roman"/>
          <w:sz w:val="24"/>
          <w:szCs w:val="24"/>
        </w:rPr>
        <w:t xml:space="preserve">Larry Hartman, </w:t>
      </w:r>
      <w:r w:rsidR="00066ABD">
        <w:rPr>
          <w:rFonts w:ascii="Times New Roman" w:hAnsi="Times New Roman" w:cs="Times New Roman"/>
          <w:sz w:val="24"/>
          <w:szCs w:val="24"/>
        </w:rPr>
        <w:t xml:space="preserve">Matthew Johnson, </w:t>
      </w:r>
      <w:r w:rsidR="00FD0E13">
        <w:rPr>
          <w:rFonts w:ascii="Times New Roman" w:hAnsi="Times New Roman" w:cs="Times New Roman"/>
          <w:sz w:val="24"/>
          <w:szCs w:val="24"/>
        </w:rPr>
        <w:t xml:space="preserve">Richard Strickler, </w:t>
      </w:r>
      <w:r w:rsidR="00C365CF">
        <w:rPr>
          <w:rFonts w:ascii="Times New Roman" w:hAnsi="Times New Roman" w:cs="Times New Roman"/>
          <w:sz w:val="24"/>
          <w:szCs w:val="24"/>
        </w:rPr>
        <w:t>Robert Rittle</w:t>
      </w:r>
      <w:r>
        <w:rPr>
          <w:rFonts w:ascii="Times New Roman" w:hAnsi="Times New Roman" w:cs="Times New Roman"/>
          <w:sz w:val="24"/>
          <w:szCs w:val="24"/>
        </w:rPr>
        <w:t>, Shawn Watrous</w:t>
      </w:r>
      <w:r w:rsidR="00C365CF">
        <w:rPr>
          <w:rFonts w:ascii="Times New Roman" w:hAnsi="Times New Roman" w:cs="Times New Roman"/>
          <w:sz w:val="24"/>
          <w:szCs w:val="24"/>
        </w:rPr>
        <w:t xml:space="preserve">, </w:t>
      </w:r>
      <w:r>
        <w:rPr>
          <w:rFonts w:ascii="Times New Roman" w:hAnsi="Times New Roman" w:cs="Times New Roman"/>
          <w:sz w:val="24"/>
          <w:szCs w:val="24"/>
        </w:rPr>
        <w:t xml:space="preserve">Secretary Rebecca Schnoke, Road Supervisor Dwight Belleman, Road Laborer/Water Technician Benjamin Becker, and </w:t>
      </w:r>
      <w:r w:rsidR="00FD0E13" w:rsidRPr="008D615F">
        <w:rPr>
          <w:rFonts w:ascii="Times New Roman" w:hAnsi="Times New Roman" w:cs="Times New Roman"/>
          <w:sz w:val="24"/>
          <w:szCs w:val="24"/>
        </w:rPr>
        <w:t>Solicitor</w:t>
      </w:r>
      <w:r>
        <w:rPr>
          <w:rFonts w:ascii="Times New Roman" w:hAnsi="Times New Roman" w:cs="Times New Roman"/>
          <w:sz w:val="24"/>
          <w:szCs w:val="24"/>
        </w:rPr>
        <w:t xml:space="preserve"> Alicia Muir</w:t>
      </w:r>
      <w:r w:rsidR="00FD0E13"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proofErr w:type="gramStart"/>
      <w:r w:rsidR="00416082">
        <w:rPr>
          <w:rFonts w:ascii="Times New Roman" w:hAnsi="Times New Roman" w:cs="Times New Roman"/>
          <w:sz w:val="24"/>
          <w:szCs w:val="24"/>
        </w:rPr>
        <w:t>attendance</w:t>
      </w:r>
      <w:proofErr w:type="gramEnd"/>
      <w:r w:rsidR="00672AFD">
        <w:rPr>
          <w:rFonts w:ascii="Times New Roman" w:hAnsi="Times New Roman" w:cs="Times New Roman"/>
          <w:sz w:val="24"/>
          <w:szCs w:val="24"/>
        </w:rPr>
        <w:t xml:space="preserv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w:t>
      </w:r>
      <w:r w:rsidR="00416082">
        <w:rPr>
          <w:rFonts w:ascii="Times New Roman" w:hAnsi="Times New Roman" w:cs="Times New Roman"/>
          <w:sz w:val="24"/>
          <w:szCs w:val="24"/>
        </w:rPr>
        <w:t>Herbert, Rowland &amp; Grubic</w:t>
      </w:r>
      <w:r w:rsidR="00672AFD">
        <w:rPr>
          <w:rFonts w:ascii="Times New Roman" w:hAnsi="Times New Roman" w:cs="Times New Roman"/>
          <w:sz w:val="24"/>
          <w:szCs w:val="24"/>
        </w:rPr>
        <w:t>.</w:t>
      </w:r>
      <w:r w:rsidR="00FD0E13" w:rsidRPr="008D615F">
        <w:rPr>
          <w:rFonts w:ascii="Times New Roman" w:hAnsi="Times New Roman" w:cs="Times New Roman"/>
          <w:sz w:val="24"/>
          <w:szCs w:val="24"/>
        </w:rPr>
        <w:t xml:space="preserve"> </w:t>
      </w:r>
      <w:r w:rsidR="009A27E6">
        <w:rPr>
          <w:rFonts w:ascii="Times New Roman" w:hAnsi="Times New Roman" w:cs="Times New Roman"/>
          <w:sz w:val="24"/>
          <w:szCs w:val="24"/>
        </w:rPr>
        <w:t>Absent was</w:t>
      </w:r>
      <w:r w:rsidR="00416082">
        <w:rPr>
          <w:rFonts w:ascii="Times New Roman" w:hAnsi="Times New Roman" w:cs="Times New Roman"/>
          <w:sz w:val="24"/>
          <w:szCs w:val="24"/>
        </w:rPr>
        <w:t xml:space="preserve"> </w:t>
      </w:r>
      <w:r w:rsidR="003D46E8">
        <w:rPr>
          <w:rFonts w:ascii="Times New Roman" w:hAnsi="Times New Roman" w:cs="Times New Roman"/>
          <w:sz w:val="24"/>
          <w:szCs w:val="24"/>
        </w:rPr>
        <w:t>Mark Brubaker</w:t>
      </w:r>
      <w:r>
        <w:rPr>
          <w:rFonts w:ascii="Times New Roman" w:hAnsi="Times New Roman" w:cs="Times New Roman"/>
          <w:sz w:val="24"/>
          <w:szCs w:val="24"/>
        </w:rPr>
        <w:t>.</w:t>
      </w:r>
    </w:p>
    <w:p w14:paraId="6260D06C" w14:textId="3707BFFB" w:rsidR="006D1D5A" w:rsidRDefault="006D1D5A" w:rsidP="00FD0E13">
      <w:pPr>
        <w:rPr>
          <w:rFonts w:ascii="Times New Roman" w:hAnsi="Times New Roman" w:cs="Times New Roman"/>
          <w:sz w:val="24"/>
          <w:szCs w:val="24"/>
        </w:rPr>
      </w:pPr>
      <w:r>
        <w:rPr>
          <w:rFonts w:ascii="Times New Roman" w:hAnsi="Times New Roman" w:cs="Times New Roman"/>
          <w:sz w:val="24"/>
          <w:szCs w:val="24"/>
        </w:rPr>
        <w:t>Mayor Owen Landes administered the Oath of Office to new</w:t>
      </w:r>
      <w:r w:rsidR="000819E1">
        <w:rPr>
          <w:rFonts w:ascii="Times New Roman" w:hAnsi="Times New Roman" w:cs="Times New Roman"/>
          <w:sz w:val="24"/>
          <w:szCs w:val="24"/>
        </w:rPr>
        <w:t>ly</w:t>
      </w:r>
      <w:r>
        <w:rPr>
          <w:rFonts w:ascii="Times New Roman" w:hAnsi="Times New Roman" w:cs="Times New Roman"/>
          <w:sz w:val="24"/>
          <w:szCs w:val="24"/>
        </w:rPr>
        <w:t xml:space="preserve"> elected councilmembers Richard Strickler and Shawn Watrous</w:t>
      </w:r>
      <w:r w:rsidR="000819E1">
        <w:rPr>
          <w:rFonts w:ascii="Times New Roman" w:hAnsi="Times New Roman" w:cs="Times New Roman"/>
          <w:sz w:val="24"/>
          <w:szCs w:val="24"/>
        </w:rPr>
        <w:t>, who were elected to serve a 4-year term on the Richland Borough Council</w:t>
      </w:r>
      <w:r>
        <w:rPr>
          <w:rFonts w:ascii="Times New Roman" w:hAnsi="Times New Roman" w:cs="Times New Roman"/>
          <w:sz w:val="24"/>
          <w:szCs w:val="24"/>
        </w:rPr>
        <w:t>.</w:t>
      </w:r>
    </w:p>
    <w:p w14:paraId="6783F117" w14:textId="19B62DE3" w:rsidR="000819E1" w:rsidRDefault="000819E1" w:rsidP="00FD0E13">
      <w:pPr>
        <w:rPr>
          <w:rFonts w:ascii="Times New Roman" w:hAnsi="Times New Roman" w:cs="Times New Roman"/>
          <w:sz w:val="24"/>
          <w:szCs w:val="24"/>
        </w:rPr>
      </w:pPr>
      <w:r>
        <w:rPr>
          <w:rFonts w:ascii="Times New Roman" w:hAnsi="Times New Roman" w:cs="Times New Roman"/>
          <w:sz w:val="24"/>
          <w:szCs w:val="24"/>
        </w:rPr>
        <w:t>Mayor Owen Lades opened the floor for nominations for the office of council president. A motion was made by Matthew Johnson, seconded by Larry Hartman to nominate Kelly Bricker as council president for 2026 &amp; 2027; motion unanimously carried.</w:t>
      </w:r>
    </w:p>
    <w:p w14:paraId="30FC273D" w14:textId="6467F0A2" w:rsidR="000819E1" w:rsidRDefault="000819E1" w:rsidP="00FD0E13">
      <w:pPr>
        <w:rPr>
          <w:rFonts w:ascii="Times New Roman" w:hAnsi="Times New Roman" w:cs="Times New Roman"/>
          <w:sz w:val="24"/>
          <w:szCs w:val="24"/>
        </w:rPr>
      </w:pPr>
      <w:r>
        <w:rPr>
          <w:rFonts w:ascii="Times New Roman" w:hAnsi="Times New Roman" w:cs="Times New Roman"/>
          <w:sz w:val="24"/>
          <w:szCs w:val="24"/>
        </w:rPr>
        <w:t>Mayor Owen Landes relinquished control of the meeting to President Bricker.</w:t>
      </w:r>
    </w:p>
    <w:p w14:paraId="1FCFDE34" w14:textId="00B8BAFB" w:rsidR="000819E1" w:rsidRDefault="000819E1" w:rsidP="00FD0E13">
      <w:pPr>
        <w:rPr>
          <w:rFonts w:ascii="Times New Roman" w:hAnsi="Times New Roman" w:cs="Times New Roman"/>
          <w:sz w:val="24"/>
          <w:szCs w:val="24"/>
        </w:rPr>
      </w:pPr>
      <w:r>
        <w:rPr>
          <w:rFonts w:ascii="Times New Roman" w:hAnsi="Times New Roman" w:cs="Times New Roman"/>
          <w:sz w:val="24"/>
          <w:szCs w:val="24"/>
        </w:rPr>
        <w:t>President Bricker asked for nominations for the office of vice president. A motion was made by Larry Hartman, seconded by Robert Rittle to nominate Richard Strickler as council vice president for 2026 &amp; 2027; motion unanimously carried.</w:t>
      </w:r>
    </w:p>
    <w:p w14:paraId="2D7835C2" w14:textId="0085A750" w:rsidR="000819E1" w:rsidRDefault="000819E1" w:rsidP="00FD0E13">
      <w:pPr>
        <w:rPr>
          <w:rFonts w:ascii="Times New Roman" w:hAnsi="Times New Roman" w:cs="Times New Roman"/>
          <w:sz w:val="24"/>
          <w:szCs w:val="24"/>
        </w:rPr>
      </w:pPr>
      <w:r>
        <w:rPr>
          <w:rFonts w:ascii="Times New Roman" w:hAnsi="Times New Roman" w:cs="Times New Roman"/>
          <w:sz w:val="24"/>
          <w:szCs w:val="24"/>
        </w:rPr>
        <w:t xml:space="preserve">President Bricker asked for nominations for president pro </w:t>
      </w:r>
      <w:proofErr w:type="spellStart"/>
      <w:r>
        <w:rPr>
          <w:rFonts w:ascii="Times New Roman" w:hAnsi="Times New Roman" w:cs="Times New Roman"/>
          <w:sz w:val="24"/>
          <w:szCs w:val="24"/>
        </w:rPr>
        <w:t>tem</w:t>
      </w:r>
      <w:proofErr w:type="spellEnd"/>
      <w:r>
        <w:rPr>
          <w:rFonts w:ascii="Times New Roman" w:hAnsi="Times New Roman" w:cs="Times New Roman"/>
          <w:sz w:val="24"/>
          <w:szCs w:val="24"/>
        </w:rPr>
        <w:t xml:space="preserve">. A motion was made by Matthew Johnson, seconded by Richard Strickler to nominate Larry Hartman as president pro </w:t>
      </w:r>
      <w:proofErr w:type="spellStart"/>
      <w:r>
        <w:rPr>
          <w:rFonts w:ascii="Times New Roman" w:hAnsi="Times New Roman" w:cs="Times New Roman"/>
          <w:sz w:val="24"/>
          <w:szCs w:val="24"/>
        </w:rPr>
        <w:t>tem</w:t>
      </w:r>
      <w:proofErr w:type="spellEnd"/>
      <w:r>
        <w:rPr>
          <w:rFonts w:ascii="Times New Roman" w:hAnsi="Times New Roman" w:cs="Times New Roman"/>
          <w:sz w:val="24"/>
          <w:szCs w:val="24"/>
        </w:rPr>
        <w:t xml:space="preserve"> for 2026 &amp; 2027; motion unanimously carried.</w:t>
      </w:r>
    </w:p>
    <w:p w14:paraId="4BD80B46" w14:textId="45750332"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0819E1">
        <w:rPr>
          <w:rFonts w:ascii="Times New Roman" w:hAnsi="Times New Roman" w:cs="Times New Roman"/>
          <w:sz w:val="24"/>
          <w:szCs w:val="24"/>
        </w:rPr>
        <w:t>Larry Hartman</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714104">
        <w:rPr>
          <w:rFonts w:ascii="Times New Roman" w:hAnsi="Times New Roman" w:cs="Times New Roman"/>
          <w:sz w:val="24"/>
          <w:szCs w:val="24"/>
        </w:rPr>
        <w:t>Richard Strickler</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0819E1">
        <w:rPr>
          <w:rFonts w:ascii="Times New Roman" w:hAnsi="Times New Roman" w:cs="Times New Roman"/>
          <w:sz w:val="24"/>
          <w:szCs w:val="24"/>
        </w:rPr>
        <w:t>December 9, 2025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495ED261" w14:textId="4687A14F" w:rsidR="00FD0E13" w:rsidRDefault="00FD0E13" w:rsidP="000819E1">
      <w:pPr>
        <w:spacing w:after="0"/>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8F0B9C">
        <w:rPr>
          <w:rFonts w:ascii="Times New Roman" w:hAnsi="Times New Roman" w:cs="Times New Roman"/>
          <w:sz w:val="24"/>
          <w:szCs w:val="24"/>
        </w:rPr>
        <w:t>as</w:t>
      </w:r>
      <w:r w:rsidRPr="0086781D">
        <w:rPr>
          <w:rFonts w:ascii="Times New Roman" w:hAnsi="Times New Roman" w:cs="Times New Roman"/>
          <w:sz w:val="24"/>
          <w:szCs w:val="24"/>
        </w:rPr>
        <w:t xml:space="preserve"> </w:t>
      </w:r>
      <w:r w:rsidR="000819E1">
        <w:rPr>
          <w:rFonts w:ascii="Times New Roman" w:hAnsi="Times New Roman" w:cs="Times New Roman"/>
          <w:sz w:val="24"/>
          <w:szCs w:val="24"/>
        </w:rPr>
        <w:t>one</w:t>
      </w:r>
      <w:r w:rsidR="006C02E3">
        <w:rPr>
          <w:rFonts w:ascii="Times New Roman" w:hAnsi="Times New Roman" w:cs="Times New Roman"/>
          <w:sz w:val="24"/>
          <w:szCs w:val="24"/>
        </w:rPr>
        <w:t xml:space="preserve"> (</w:t>
      </w:r>
      <w:r w:rsidR="000819E1">
        <w:rPr>
          <w:rFonts w:ascii="Times New Roman" w:hAnsi="Times New Roman" w:cs="Times New Roman"/>
          <w:sz w:val="24"/>
          <w:szCs w:val="24"/>
        </w:rPr>
        <w:t>1</w:t>
      </w:r>
      <w:r w:rsidR="006C02E3">
        <w:rPr>
          <w:rFonts w:ascii="Times New Roman" w:hAnsi="Times New Roman" w:cs="Times New Roman"/>
          <w:sz w:val="24"/>
          <w:szCs w:val="24"/>
        </w:rPr>
        <w:t>)</w:t>
      </w:r>
      <w:r w:rsidRPr="00ED4DAC">
        <w:rPr>
          <w:rFonts w:ascii="Times New Roman" w:hAnsi="Times New Roman" w:cs="Times New Roman"/>
          <w:sz w:val="24"/>
          <w:szCs w:val="24"/>
        </w:rPr>
        <w:t xml:space="preserve"> </w:t>
      </w:r>
      <w:r w:rsidR="00DE0867">
        <w:rPr>
          <w:rFonts w:ascii="Times New Roman" w:hAnsi="Times New Roman" w:cs="Times New Roman"/>
          <w:sz w:val="24"/>
          <w:szCs w:val="24"/>
        </w:rPr>
        <w:t>citizen</w:t>
      </w:r>
      <w:r w:rsidRPr="00A74089">
        <w:rPr>
          <w:rFonts w:ascii="Times New Roman" w:hAnsi="Times New Roman" w:cs="Times New Roman"/>
          <w:sz w:val="24"/>
          <w:szCs w:val="24"/>
        </w:rPr>
        <w:t xml:space="preserve"> present. </w:t>
      </w:r>
    </w:p>
    <w:p w14:paraId="742CB2B8" w14:textId="77777777" w:rsidR="000819E1" w:rsidRDefault="000819E1" w:rsidP="000819E1">
      <w:pPr>
        <w:spacing w:after="0"/>
        <w:rPr>
          <w:rFonts w:ascii="Times New Roman" w:hAnsi="Times New Roman" w:cs="Times New Roman"/>
          <w:sz w:val="24"/>
          <w:szCs w:val="24"/>
        </w:rPr>
      </w:pPr>
    </w:p>
    <w:p w14:paraId="25DCF21B" w14:textId="544C7C1B" w:rsidR="00FD0E13" w:rsidRDefault="00C365CF" w:rsidP="00FD0E13">
      <w:pPr>
        <w:pStyle w:val="NoSpacing"/>
        <w:rPr>
          <w:rFonts w:ascii="Times New Roman" w:hAnsi="Times New Roman" w:cs="Times New Roman"/>
          <w:sz w:val="24"/>
          <w:szCs w:val="24"/>
        </w:rPr>
      </w:pPr>
      <w:r>
        <w:rPr>
          <w:rFonts w:ascii="Times New Roman" w:hAnsi="Times New Roman" w:cs="Times New Roman"/>
          <w:sz w:val="24"/>
          <w:szCs w:val="24"/>
        </w:rPr>
        <w:t>Michelle Voydik</w:t>
      </w:r>
      <w:r w:rsidR="00FD0E13" w:rsidRPr="00A74089">
        <w:rPr>
          <w:rFonts w:ascii="Times New Roman" w:hAnsi="Times New Roman" w:cs="Times New Roman"/>
          <w:sz w:val="24"/>
          <w:szCs w:val="24"/>
        </w:rPr>
        <w:t xml:space="preserve"> – </w:t>
      </w:r>
      <w:r w:rsidR="001D680D">
        <w:rPr>
          <w:rFonts w:ascii="Times New Roman" w:hAnsi="Times New Roman" w:cs="Times New Roman"/>
          <w:sz w:val="24"/>
          <w:szCs w:val="24"/>
        </w:rPr>
        <w:t>29</w:t>
      </w:r>
      <w:r w:rsidR="00FD0E13" w:rsidRPr="00A74089">
        <w:rPr>
          <w:rFonts w:ascii="Times New Roman" w:hAnsi="Times New Roman" w:cs="Times New Roman"/>
          <w:sz w:val="24"/>
          <w:szCs w:val="24"/>
        </w:rPr>
        <w:t xml:space="preserve"> N. Race Street –</w:t>
      </w:r>
      <w:r w:rsidR="00E22074">
        <w:rPr>
          <w:rFonts w:ascii="Times New Roman" w:hAnsi="Times New Roman" w:cs="Times New Roman"/>
          <w:sz w:val="24"/>
          <w:szCs w:val="24"/>
        </w:rPr>
        <w:t xml:space="preserve"> </w:t>
      </w:r>
      <w:r w:rsidR="000819E1">
        <w:rPr>
          <w:rFonts w:ascii="Times New Roman" w:hAnsi="Times New Roman" w:cs="Times New Roman"/>
          <w:sz w:val="24"/>
          <w:szCs w:val="24"/>
        </w:rPr>
        <w:t>inquired about council</w:t>
      </w:r>
      <w:r w:rsidR="0007211E">
        <w:rPr>
          <w:rFonts w:ascii="Times New Roman" w:hAnsi="Times New Roman" w:cs="Times New Roman"/>
          <w:sz w:val="24"/>
          <w:szCs w:val="24"/>
        </w:rPr>
        <w:t>/mayor memorial</w:t>
      </w:r>
      <w:r w:rsidR="000819E1">
        <w:rPr>
          <w:rFonts w:ascii="Times New Roman" w:hAnsi="Times New Roman" w:cs="Times New Roman"/>
          <w:sz w:val="24"/>
          <w:szCs w:val="24"/>
        </w:rPr>
        <w:t xml:space="preserve"> plaques and when they will be put back on display, President Bricker advised </w:t>
      </w:r>
      <w:r w:rsidR="0082700D">
        <w:rPr>
          <w:rFonts w:ascii="Times New Roman" w:hAnsi="Times New Roman" w:cs="Times New Roman"/>
          <w:sz w:val="24"/>
          <w:szCs w:val="24"/>
        </w:rPr>
        <w:t xml:space="preserve">they </w:t>
      </w:r>
      <w:r w:rsidR="0007211E">
        <w:rPr>
          <w:rFonts w:ascii="Times New Roman" w:hAnsi="Times New Roman" w:cs="Times New Roman"/>
          <w:sz w:val="24"/>
          <w:szCs w:val="24"/>
        </w:rPr>
        <w:t xml:space="preserve">were taken down when the roof was leaking to avoid damage, they </w:t>
      </w:r>
      <w:r w:rsidR="0082700D">
        <w:rPr>
          <w:rFonts w:ascii="Times New Roman" w:hAnsi="Times New Roman" w:cs="Times New Roman"/>
          <w:sz w:val="24"/>
          <w:szCs w:val="24"/>
        </w:rPr>
        <w:t>will be going back up</w:t>
      </w:r>
      <w:r w:rsidR="0007211E">
        <w:rPr>
          <w:rFonts w:ascii="Times New Roman" w:hAnsi="Times New Roman" w:cs="Times New Roman"/>
          <w:sz w:val="24"/>
          <w:szCs w:val="24"/>
        </w:rPr>
        <w:t xml:space="preserve"> in time.</w:t>
      </w:r>
    </w:p>
    <w:p w14:paraId="7BBB7732" w14:textId="77777777" w:rsidR="00E22074" w:rsidRDefault="00E22074" w:rsidP="00FD0E13">
      <w:pPr>
        <w:pStyle w:val="NoSpacing"/>
        <w:rPr>
          <w:rFonts w:ascii="Times New Roman" w:hAnsi="Times New Roman" w:cs="Times New Roman"/>
          <w:sz w:val="24"/>
          <w:szCs w:val="24"/>
        </w:rPr>
      </w:pPr>
    </w:p>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45D9CDA8"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82700D">
        <w:rPr>
          <w:rFonts w:ascii="Times New Roman" w:hAnsi="Times New Roman" w:cs="Times New Roman"/>
          <w:sz w:val="24"/>
          <w:szCs w:val="24"/>
        </w:rPr>
        <w:t>Matthew Johnson advised the VFD needed for Well No. 9 that was supposed to arrive in December is now only supposed to arrive January 2</w:t>
      </w:r>
      <w:r w:rsidR="0007211E">
        <w:rPr>
          <w:rFonts w:ascii="Times New Roman" w:hAnsi="Times New Roman" w:cs="Times New Roman"/>
          <w:sz w:val="24"/>
          <w:szCs w:val="24"/>
        </w:rPr>
        <w:t>5</w:t>
      </w:r>
      <w:r w:rsidR="0082700D">
        <w:rPr>
          <w:rFonts w:ascii="Times New Roman" w:hAnsi="Times New Roman" w:cs="Times New Roman"/>
          <w:sz w:val="24"/>
          <w:szCs w:val="24"/>
        </w:rPr>
        <w:t xml:space="preserve">, 2026. </w:t>
      </w:r>
      <w:r w:rsidR="0007211E">
        <w:rPr>
          <w:rFonts w:ascii="Times New Roman" w:hAnsi="Times New Roman" w:cs="Times New Roman"/>
          <w:sz w:val="24"/>
          <w:szCs w:val="24"/>
        </w:rPr>
        <w:t xml:space="preserve">The well was supposed to go online today which cannot occur without the VFD, because the VFD is the drive that operates the pump. James Kinney </w:t>
      </w:r>
      <w:r w:rsidR="00B97293">
        <w:rPr>
          <w:rFonts w:ascii="Times New Roman" w:hAnsi="Times New Roman" w:cs="Times New Roman"/>
          <w:sz w:val="24"/>
          <w:szCs w:val="24"/>
        </w:rPr>
        <w:t xml:space="preserve">advised the Borough has been understanding regarding the delay but due to </w:t>
      </w:r>
      <w:r w:rsidR="00B97293">
        <w:rPr>
          <w:rFonts w:ascii="Times New Roman" w:hAnsi="Times New Roman" w:cs="Times New Roman"/>
          <w:sz w:val="24"/>
          <w:szCs w:val="24"/>
        </w:rPr>
        <w:lastRenderedPageBreak/>
        <w:t xml:space="preserve">the </w:t>
      </w:r>
      <w:proofErr w:type="gramStart"/>
      <w:r w:rsidR="00B97293">
        <w:rPr>
          <w:rFonts w:ascii="Times New Roman" w:hAnsi="Times New Roman" w:cs="Times New Roman"/>
          <w:sz w:val="24"/>
          <w:szCs w:val="24"/>
        </w:rPr>
        <w:t>continue</w:t>
      </w:r>
      <w:proofErr w:type="gramEnd"/>
      <w:r w:rsidR="00B97293">
        <w:rPr>
          <w:rFonts w:ascii="Times New Roman" w:hAnsi="Times New Roman" w:cs="Times New Roman"/>
          <w:sz w:val="24"/>
          <w:szCs w:val="24"/>
        </w:rPr>
        <w:t xml:space="preserve"> delay and Garden Spot Electric’s acknowledgement of error it is recommended the Borough speak with the solicitor and consider pursuing liquidated damages up to $500 per day for missed completion dates.</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031AF901"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F5457A">
        <w:rPr>
          <w:rFonts w:ascii="Times New Roman" w:hAnsi="Times New Roman" w:cs="Times New Roman"/>
          <w:sz w:val="24"/>
          <w:szCs w:val="24"/>
        </w:rPr>
        <w:t xml:space="preserve"> </w:t>
      </w:r>
      <w:r w:rsidR="00D0780C">
        <w:rPr>
          <w:rFonts w:ascii="Times New Roman" w:hAnsi="Times New Roman" w:cs="Times New Roman"/>
          <w:sz w:val="24"/>
          <w:szCs w:val="24"/>
        </w:rPr>
        <w:t>Nothing to report</w:t>
      </w:r>
      <w:r w:rsidR="00275A81">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48B54DF6"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r w:rsidR="008C5845">
        <w:rPr>
          <w:rFonts w:ascii="Times New Roman" w:hAnsi="Times New Roman" w:cs="Times New Roman"/>
          <w:sz w:val="24"/>
          <w:szCs w:val="24"/>
        </w:rPr>
        <w:t xml:space="preserve"> Larry Hartman will </w:t>
      </w:r>
      <w:proofErr w:type="gramStart"/>
      <w:r w:rsidR="008C5845">
        <w:rPr>
          <w:rFonts w:ascii="Times New Roman" w:hAnsi="Times New Roman" w:cs="Times New Roman"/>
          <w:sz w:val="24"/>
          <w:szCs w:val="24"/>
        </w:rPr>
        <w:t>look into</w:t>
      </w:r>
      <w:proofErr w:type="gramEnd"/>
      <w:r w:rsidR="008C5845">
        <w:rPr>
          <w:rFonts w:ascii="Times New Roman" w:hAnsi="Times New Roman" w:cs="Times New Roman"/>
          <w:sz w:val="24"/>
          <w:szCs w:val="24"/>
        </w:rPr>
        <w:t xml:space="preserve"> towing services.</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50BB14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458F0">
        <w:rPr>
          <w:rFonts w:ascii="Times New Roman" w:hAnsi="Times New Roman" w:cs="Times New Roman"/>
          <w:sz w:val="24"/>
          <w:szCs w:val="24"/>
        </w:rPr>
        <w:t>Nothing to report</w:t>
      </w:r>
      <w:r w:rsidR="00D843FE">
        <w:rPr>
          <w:rFonts w:ascii="Times New Roman" w:hAnsi="Times New Roman" w:cs="Times New Roman"/>
          <w:sz w:val="24"/>
          <w:szCs w:val="24"/>
        </w:rPr>
        <w: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08172CFC"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82700D">
        <w:rPr>
          <w:rFonts w:ascii="Times New Roman" w:hAnsi="Times New Roman" w:cs="Times New Roman"/>
          <w:sz w:val="24"/>
          <w:szCs w:val="24"/>
        </w:rPr>
        <w:t>Robert Rittle</w:t>
      </w:r>
      <w:r w:rsidRPr="00A74089">
        <w:rPr>
          <w:rFonts w:ascii="Times New Roman" w:hAnsi="Times New Roman" w:cs="Times New Roman"/>
          <w:sz w:val="24"/>
          <w:szCs w:val="24"/>
        </w:rPr>
        <w:t xml:space="preserve">, seconded by </w:t>
      </w:r>
      <w:r w:rsidR="0082700D">
        <w:rPr>
          <w:rFonts w:ascii="Times New Roman" w:hAnsi="Times New Roman" w:cs="Times New Roman"/>
          <w:sz w:val="24"/>
          <w:szCs w:val="24"/>
        </w:rPr>
        <w:t>Larry Hartman</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6702821C"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BC47D4">
        <w:rPr>
          <w:rFonts w:ascii="Times New Roman" w:hAnsi="Times New Roman" w:cs="Times New Roman"/>
          <w:sz w:val="24"/>
          <w:szCs w:val="24"/>
        </w:rPr>
        <w:t>report submitted</w:t>
      </w:r>
      <w:r w:rsidR="0006291D">
        <w:rPr>
          <w:rFonts w:ascii="Times New Roman" w:hAnsi="Times New Roman" w:cs="Times New Roman"/>
          <w:sz w:val="24"/>
          <w:szCs w:val="24"/>
        </w:rPr>
        <w:t>.</w:t>
      </w:r>
      <w:r w:rsidR="002764DE">
        <w:rPr>
          <w:rFonts w:ascii="Times New Roman" w:hAnsi="Times New Roman" w:cs="Times New Roman"/>
          <w:sz w:val="24"/>
          <w:szCs w:val="24"/>
        </w:rPr>
        <w:t xml:space="preserve"> Mayor Owen Landes</w:t>
      </w:r>
      <w:r w:rsidR="00222BDF">
        <w:rPr>
          <w:rFonts w:ascii="Times New Roman" w:hAnsi="Times New Roman" w:cs="Times New Roman"/>
          <w:sz w:val="24"/>
          <w:szCs w:val="24"/>
        </w:rPr>
        <w:t xml:space="preserve"> stated</w:t>
      </w:r>
      <w:r w:rsidR="00B97293">
        <w:rPr>
          <w:rFonts w:ascii="Times New Roman" w:hAnsi="Times New Roman" w:cs="Times New Roman"/>
          <w:sz w:val="24"/>
          <w:szCs w:val="24"/>
        </w:rPr>
        <w:t xml:space="preserve"> Myerstown Borough installed radar signs and have recorded very high speeds which were communicated to State Police, and State Police have pulled multiple offenders over in those areas</w:t>
      </w:r>
      <w:r w:rsidR="00336AFA">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40F27C2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r w:rsidR="002F6C65">
        <w:rPr>
          <w:rFonts w:ascii="Times New Roman" w:hAnsi="Times New Roman" w:cs="Times New Roman"/>
          <w:sz w:val="24"/>
          <w:szCs w:val="24"/>
        </w:rPr>
        <w:t xml:space="preserve">Dwight Belleman advised half of the salt quota has been used.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F3DAEB3"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76573A5D" w14:textId="67085C19" w:rsidR="00336AFA" w:rsidRDefault="007D3EE7" w:rsidP="009E04ED">
      <w:pPr>
        <w:pStyle w:val="BodyText2"/>
        <w:ind w:firstLine="720"/>
        <w:rPr>
          <w:sz w:val="24"/>
        </w:rPr>
      </w:pPr>
      <w:r>
        <w:rPr>
          <w:sz w:val="24"/>
        </w:rPr>
        <w:t xml:space="preserve">Elevated Water Storage Trank </w:t>
      </w:r>
      <w:r w:rsidR="002F6C65">
        <w:rPr>
          <w:sz w:val="24"/>
        </w:rPr>
        <w:t>–</w:t>
      </w:r>
      <w:r w:rsidR="00502B84" w:rsidRPr="00502B84">
        <w:rPr>
          <w:sz w:val="24"/>
        </w:rPr>
        <w:t xml:space="preserve"> </w:t>
      </w:r>
      <w:proofErr w:type="spellStart"/>
      <w:r w:rsidR="002F6C65">
        <w:rPr>
          <w:sz w:val="24"/>
        </w:rPr>
        <w:t>PennVEST</w:t>
      </w:r>
      <w:proofErr w:type="spellEnd"/>
      <w:r w:rsidR="002F6C65">
        <w:rPr>
          <w:sz w:val="24"/>
        </w:rPr>
        <w:t xml:space="preserve"> settlement checklist call rescheduled to January 7</w:t>
      </w:r>
      <w:r w:rsidR="002F6C65" w:rsidRPr="002F6C65">
        <w:rPr>
          <w:sz w:val="24"/>
          <w:vertAlign w:val="superscript"/>
        </w:rPr>
        <w:t>th</w:t>
      </w:r>
      <w:r w:rsidR="002F6C65">
        <w:rPr>
          <w:sz w:val="24"/>
        </w:rPr>
        <w:t xml:space="preserve"> and settlement still set for January 15</w:t>
      </w:r>
      <w:r w:rsidR="002F6C65" w:rsidRPr="002F6C65">
        <w:rPr>
          <w:sz w:val="24"/>
          <w:vertAlign w:val="superscript"/>
        </w:rPr>
        <w:t>th</w:t>
      </w:r>
      <w:r w:rsidR="002F6C65">
        <w:rPr>
          <w:sz w:val="24"/>
        </w:rPr>
        <w:t>.</w:t>
      </w:r>
    </w:p>
    <w:p w14:paraId="1E62EAF7" w14:textId="6B96EDBB" w:rsidR="002F6C65" w:rsidRDefault="002F6C65" w:rsidP="009E04ED">
      <w:pPr>
        <w:pStyle w:val="BodyText2"/>
        <w:ind w:firstLine="720"/>
        <w:rPr>
          <w:sz w:val="24"/>
        </w:rPr>
      </w:pPr>
      <w:r>
        <w:rPr>
          <w:sz w:val="24"/>
        </w:rPr>
        <w:tab/>
        <w:t xml:space="preserve">CB&amp;I requested an executed agreement to order steel. </w:t>
      </w:r>
    </w:p>
    <w:p w14:paraId="6D309051" w14:textId="59D215B0" w:rsidR="002F6C65" w:rsidRPr="00336AFA" w:rsidRDefault="002F6C65" w:rsidP="009E04ED">
      <w:pPr>
        <w:pStyle w:val="BodyText2"/>
        <w:ind w:firstLine="720"/>
        <w:rPr>
          <w:sz w:val="24"/>
        </w:rPr>
      </w:pPr>
      <w:r>
        <w:rPr>
          <w:sz w:val="24"/>
        </w:rPr>
        <w:tab/>
        <w:t>Preconstruction meeting will be scheduled with CB&amp;I before tank project starts.</w:t>
      </w:r>
    </w:p>
    <w:p w14:paraId="2990C058" w14:textId="0B66F70D" w:rsidR="00502B84" w:rsidRDefault="00502B84" w:rsidP="00502B84">
      <w:pPr>
        <w:pStyle w:val="BodyText2"/>
        <w:rPr>
          <w:sz w:val="24"/>
        </w:rPr>
      </w:pPr>
    </w:p>
    <w:p w14:paraId="0EDF4F2C" w14:textId="3986DBD3" w:rsidR="00163821" w:rsidRDefault="00502B84" w:rsidP="00163821">
      <w:pPr>
        <w:pStyle w:val="BodyText2"/>
        <w:rPr>
          <w:sz w:val="24"/>
        </w:rPr>
      </w:pPr>
      <w:r>
        <w:rPr>
          <w:sz w:val="24"/>
        </w:rPr>
        <w:tab/>
      </w:r>
      <w:r w:rsidR="007D3EE7">
        <w:rPr>
          <w:sz w:val="24"/>
        </w:rPr>
        <w:t>Well No. 9</w:t>
      </w:r>
      <w:r>
        <w:rPr>
          <w:sz w:val="24"/>
        </w:rPr>
        <w:t xml:space="preserve"> - </w:t>
      </w:r>
      <w:r w:rsidR="007D3EE7" w:rsidRPr="007D3EE7">
        <w:rPr>
          <w:sz w:val="24"/>
        </w:rPr>
        <w:t>The Variable Frequency Drive (VFD)</w:t>
      </w:r>
      <w:r w:rsidR="008C5845">
        <w:rPr>
          <w:sz w:val="24"/>
        </w:rPr>
        <w:t xml:space="preserve"> further </w:t>
      </w:r>
      <w:r w:rsidR="008C5845" w:rsidRPr="008C5845">
        <w:rPr>
          <w:sz w:val="24"/>
        </w:rPr>
        <w:t>delayed, Legal and engineering review to proceed on liquidated damages and contractual notices; vendor date verification and cost/options for interim operation to be pursued</w:t>
      </w:r>
      <w:r w:rsidR="008C5845">
        <w:rPr>
          <w:sz w:val="24"/>
        </w:rPr>
        <w:t>.</w:t>
      </w:r>
    </w:p>
    <w:p w14:paraId="05307940" w14:textId="77777777" w:rsidR="007B0698" w:rsidRDefault="007B0698" w:rsidP="00163821">
      <w:pPr>
        <w:pStyle w:val="BodyText2"/>
        <w:rPr>
          <w:sz w:val="24"/>
        </w:rPr>
      </w:pPr>
    </w:p>
    <w:p w14:paraId="38BC589D" w14:textId="77A891D7" w:rsidR="00666145" w:rsidRDefault="00163821" w:rsidP="00977451">
      <w:pPr>
        <w:spacing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w:t>
      </w:r>
      <w:r w:rsidR="008C5845">
        <w:rPr>
          <w:rFonts w:ascii="Times New Roman" w:hAnsi="Times New Roman" w:cs="Times New Roman"/>
          <w:sz w:val="24"/>
          <w:szCs w:val="24"/>
        </w:rPr>
        <w:t>– Nothing new.</w:t>
      </w:r>
    </w:p>
    <w:p w14:paraId="36D589D6" w14:textId="7426D5BE" w:rsidR="00E65798" w:rsidRDefault="00007EC4" w:rsidP="00E65798">
      <w:pPr>
        <w:spacing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Millbach</w:t>
      </w:r>
      <w:proofErr w:type="spellEnd"/>
      <w:r>
        <w:rPr>
          <w:rFonts w:ascii="Times New Roman" w:hAnsi="Times New Roman" w:cs="Times New Roman"/>
          <w:sz w:val="24"/>
          <w:szCs w:val="24"/>
        </w:rPr>
        <w:t xml:space="preserve"> Water </w:t>
      </w:r>
      <w:r w:rsidR="00E65798">
        <w:rPr>
          <w:rFonts w:ascii="Times New Roman" w:hAnsi="Times New Roman" w:cs="Times New Roman"/>
          <w:sz w:val="24"/>
          <w:szCs w:val="24"/>
        </w:rPr>
        <w:t xml:space="preserve">Line Extension </w:t>
      </w:r>
      <w:r w:rsidR="002F6C65">
        <w:rPr>
          <w:rFonts w:ascii="Times New Roman" w:hAnsi="Times New Roman" w:cs="Times New Roman"/>
          <w:sz w:val="24"/>
          <w:szCs w:val="24"/>
        </w:rPr>
        <w:t>–</w:t>
      </w:r>
      <w:r w:rsidR="00E65798">
        <w:rPr>
          <w:rFonts w:ascii="Times New Roman" w:hAnsi="Times New Roman" w:cs="Times New Roman"/>
          <w:sz w:val="24"/>
          <w:szCs w:val="24"/>
        </w:rPr>
        <w:t xml:space="preserve"> </w:t>
      </w:r>
      <w:r w:rsidR="002F6C65">
        <w:rPr>
          <w:rFonts w:ascii="Times New Roman" w:hAnsi="Times New Roman" w:cs="Times New Roman"/>
          <w:sz w:val="24"/>
          <w:szCs w:val="24"/>
        </w:rPr>
        <w:t xml:space="preserve">grant to be awarded September 2026. Backup funding strategies such as capital solutions and </w:t>
      </w:r>
      <w:proofErr w:type="spellStart"/>
      <w:r w:rsidR="002F6C65">
        <w:rPr>
          <w:rFonts w:ascii="Times New Roman" w:hAnsi="Times New Roman" w:cs="Times New Roman"/>
          <w:sz w:val="24"/>
          <w:szCs w:val="24"/>
        </w:rPr>
        <w:t>PennVEST</w:t>
      </w:r>
      <w:proofErr w:type="spellEnd"/>
      <w:r w:rsidR="002F6C65">
        <w:rPr>
          <w:rFonts w:ascii="Times New Roman" w:hAnsi="Times New Roman" w:cs="Times New Roman"/>
          <w:sz w:val="24"/>
          <w:szCs w:val="24"/>
        </w:rPr>
        <w:t xml:space="preserve"> to be discussed after </w:t>
      </w:r>
      <w:r w:rsidR="008C5845">
        <w:rPr>
          <w:rFonts w:ascii="Times New Roman" w:hAnsi="Times New Roman" w:cs="Times New Roman"/>
          <w:sz w:val="24"/>
          <w:szCs w:val="24"/>
        </w:rPr>
        <w:t>the new year</w:t>
      </w:r>
      <w:r w:rsidR="002F6C65">
        <w:rPr>
          <w:rFonts w:ascii="Times New Roman" w:hAnsi="Times New Roman" w:cs="Times New Roman"/>
          <w:sz w:val="24"/>
          <w:szCs w:val="24"/>
        </w:rPr>
        <w:t>. Estimated cost of this project is $500,000.</w:t>
      </w:r>
    </w:p>
    <w:p w14:paraId="5FB41CBC" w14:textId="7F684E4C" w:rsidR="007044DC" w:rsidRDefault="007044DC" w:rsidP="00E65798">
      <w:pPr>
        <w:spacing w:line="240" w:lineRule="auto"/>
        <w:ind w:firstLine="720"/>
        <w:rPr>
          <w:rFonts w:ascii="Times New Roman" w:hAnsi="Times New Roman" w:cs="Times New Roman"/>
          <w:sz w:val="24"/>
          <w:szCs w:val="24"/>
        </w:rPr>
      </w:pPr>
      <w:r>
        <w:rPr>
          <w:rFonts w:ascii="Times New Roman" w:hAnsi="Times New Roman" w:cs="Times New Roman"/>
          <w:sz w:val="24"/>
          <w:szCs w:val="24"/>
        </w:rPr>
        <w:t>Main Street Stormwater Conveyance</w:t>
      </w:r>
      <w:r w:rsidR="00013495">
        <w:rPr>
          <w:rFonts w:ascii="Times New Roman" w:hAnsi="Times New Roman" w:cs="Times New Roman"/>
          <w:sz w:val="24"/>
          <w:szCs w:val="24"/>
        </w:rPr>
        <w:t xml:space="preserve"> Pipe </w:t>
      </w:r>
      <w:r w:rsidR="00AB269E">
        <w:rPr>
          <w:rFonts w:ascii="Times New Roman" w:hAnsi="Times New Roman" w:cs="Times New Roman"/>
          <w:sz w:val="24"/>
          <w:szCs w:val="24"/>
        </w:rPr>
        <w:t>–</w:t>
      </w:r>
      <w:r w:rsidR="00013495">
        <w:rPr>
          <w:rFonts w:ascii="Times New Roman" w:hAnsi="Times New Roman" w:cs="Times New Roman"/>
          <w:sz w:val="24"/>
          <w:szCs w:val="24"/>
        </w:rPr>
        <w:t xml:space="preserve"> </w:t>
      </w:r>
      <w:r w:rsidR="008C5845">
        <w:rPr>
          <w:rFonts w:ascii="Times New Roman" w:hAnsi="Times New Roman" w:cs="Times New Roman"/>
          <w:sz w:val="24"/>
          <w:szCs w:val="24"/>
        </w:rPr>
        <w:t>LSA grant submitted, nothing new.</w:t>
      </w:r>
    </w:p>
    <w:p w14:paraId="05162FF2" w14:textId="55D5A999" w:rsidR="00351508" w:rsidRDefault="005C4279" w:rsidP="00351508">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N. Race Street</w:t>
      </w:r>
      <w:r w:rsidR="00351508">
        <w:rPr>
          <w:rFonts w:ascii="Times New Roman" w:hAnsi="Times New Roman" w:cs="Times New Roman"/>
          <w:sz w:val="24"/>
          <w:szCs w:val="24"/>
        </w:rPr>
        <w:t xml:space="preserve"> Restoration </w:t>
      </w:r>
      <w:r w:rsidR="008C5845">
        <w:rPr>
          <w:rFonts w:ascii="Times New Roman" w:hAnsi="Times New Roman" w:cs="Times New Roman"/>
          <w:sz w:val="24"/>
          <w:szCs w:val="24"/>
        </w:rPr>
        <w:t>–</w:t>
      </w:r>
      <w:r w:rsidR="00351508">
        <w:rPr>
          <w:rFonts w:ascii="Times New Roman" w:hAnsi="Times New Roman" w:cs="Times New Roman"/>
          <w:sz w:val="24"/>
          <w:szCs w:val="24"/>
        </w:rPr>
        <w:t xml:space="preserve"> </w:t>
      </w:r>
      <w:r w:rsidR="008C5845">
        <w:rPr>
          <w:rFonts w:ascii="Times New Roman" w:hAnsi="Times New Roman" w:cs="Times New Roman"/>
          <w:sz w:val="24"/>
          <w:szCs w:val="24"/>
        </w:rPr>
        <w:t>Nothing new.</w:t>
      </w:r>
    </w:p>
    <w:p w14:paraId="10CD7204" w14:textId="26ABD2A5" w:rsidR="00007EC4" w:rsidRPr="00A74089" w:rsidRDefault="00AF07E3" w:rsidP="00BA3E7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Richland Green Development – </w:t>
      </w:r>
      <w:r w:rsidR="008C5845">
        <w:rPr>
          <w:rFonts w:ascii="Times New Roman" w:hAnsi="Times New Roman" w:cs="Times New Roman"/>
          <w:sz w:val="24"/>
          <w:szCs w:val="24"/>
        </w:rPr>
        <w:t>Nothing new.</w:t>
      </w:r>
    </w:p>
    <w:p w14:paraId="6C6DCD2F" w14:textId="794D3B7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p>
    <w:p w14:paraId="4B657930" w14:textId="55A4D870"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r w:rsidR="008C5845">
        <w:rPr>
          <w:rFonts w:ascii="Times New Roman" w:hAnsi="Times New Roman" w:cs="Times New Roman"/>
          <w:sz w:val="24"/>
          <w:szCs w:val="24"/>
        </w:rPr>
        <w:t xml:space="preserve"> President Bricker asked about the wrecked truck on East Main Street near the Poplar Street intersection. Secretary Schnoke advised Kraft is unable to tow and State Police have been contacted several times and are unable to tow the vehicle. President Bricker requested Secretary Schnoke to investigate and push the matter further as the truck is a </w:t>
      </w:r>
      <w:r w:rsidR="00767D04">
        <w:rPr>
          <w:rFonts w:ascii="Times New Roman" w:hAnsi="Times New Roman" w:cs="Times New Roman"/>
          <w:sz w:val="24"/>
          <w:szCs w:val="24"/>
        </w:rPr>
        <w:t>huge safety</w:t>
      </w:r>
      <w:r w:rsidR="008C5845">
        <w:rPr>
          <w:rFonts w:ascii="Times New Roman" w:hAnsi="Times New Roman" w:cs="Times New Roman"/>
          <w:sz w:val="24"/>
          <w:szCs w:val="24"/>
        </w:rPr>
        <w:t xml:space="preserve"> hazard and needs to be removed from the street. </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3CE6352C"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MRJA Report – </w:t>
      </w:r>
      <w:r w:rsidR="0082700D">
        <w:rPr>
          <w:rFonts w:ascii="Times New Roman" w:hAnsi="Times New Roman" w:cs="Times New Roman"/>
          <w:sz w:val="24"/>
          <w:szCs w:val="24"/>
        </w:rPr>
        <w:t xml:space="preserve">Next </w:t>
      </w:r>
      <w:r w:rsidRPr="00A74089">
        <w:rPr>
          <w:rFonts w:ascii="Times New Roman" w:hAnsi="Times New Roman" w:cs="Times New Roman"/>
          <w:sz w:val="24"/>
          <w:szCs w:val="24"/>
        </w:rPr>
        <w:t xml:space="preserve">Meeting </w:t>
      </w:r>
      <w:r w:rsidR="008C5845">
        <w:rPr>
          <w:rFonts w:ascii="Times New Roman" w:hAnsi="Times New Roman" w:cs="Times New Roman"/>
          <w:sz w:val="24"/>
          <w:szCs w:val="24"/>
        </w:rPr>
        <w:t>to be</w:t>
      </w:r>
      <w:r w:rsidRPr="00A74089">
        <w:rPr>
          <w:rFonts w:ascii="Times New Roman" w:hAnsi="Times New Roman" w:cs="Times New Roman"/>
          <w:sz w:val="24"/>
          <w:szCs w:val="24"/>
        </w:rPr>
        <w:t xml:space="preserve"> hel</w:t>
      </w:r>
      <w:r>
        <w:rPr>
          <w:rFonts w:ascii="Times New Roman" w:hAnsi="Times New Roman" w:cs="Times New Roman"/>
          <w:sz w:val="24"/>
          <w:szCs w:val="24"/>
        </w:rPr>
        <w:t xml:space="preserve">d </w:t>
      </w:r>
      <w:r w:rsidR="0082700D">
        <w:rPr>
          <w:rFonts w:ascii="Times New Roman" w:hAnsi="Times New Roman" w:cs="Times New Roman"/>
          <w:sz w:val="24"/>
          <w:szCs w:val="24"/>
        </w:rPr>
        <w:t>January 12</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82700D">
        <w:rPr>
          <w:rFonts w:ascii="Times New Roman" w:hAnsi="Times New Roman" w:cs="Times New Roman"/>
          <w:sz w:val="24"/>
          <w:szCs w:val="24"/>
        </w:rPr>
        <w:t>6</w:t>
      </w:r>
      <w:r w:rsidRPr="00A74089">
        <w:rPr>
          <w:rFonts w:ascii="Times New Roman" w:hAnsi="Times New Roman" w:cs="Times New Roman"/>
          <w:sz w:val="24"/>
          <w:szCs w:val="24"/>
        </w:rPr>
        <w:t xml:space="preserve">. </w:t>
      </w:r>
    </w:p>
    <w:p w14:paraId="26AC6A84" w14:textId="7C082A5F"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82700D">
        <w:rPr>
          <w:rFonts w:ascii="Times New Roman" w:hAnsi="Times New Roman" w:cs="Times New Roman"/>
          <w:sz w:val="24"/>
          <w:szCs w:val="24"/>
        </w:rPr>
        <w:t>Richard Strickler</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82700D">
        <w:rPr>
          <w:rFonts w:ascii="Times New Roman" w:hAnsi="Times New Roman" w:cs="Times New Roman"/>
          <w:sz w:val="24"/>
          <w:szCs w:val="24"/>
        </w:rPr>
        <w:t>Shawn Watrous</w:t>
      </w:r>
      <w:r w:rsidRPr="00A74089">
        <w:rPr>
          <w:rFonts w:ascii="Times New Roman" w:hAnsi="Times New Roman" w:cs="Times New Roman"/>
          <w:sz w:val="24"/>
          <w:szCs w:val="24"/>
        </w:rPr>
        <w:t xml:space="preserve">, to accept the Officials Reports. Motion unanimously carried. </w:t>
      </w:r>
    </w:p>
    <w:p w14:paraId="091DAB42" w14:textId="6D03B1DF"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82700D">
        <w:rPr>
          <w:rFonts w:ascii="Times New Roman" w:hAnsi="Times New Roman" w:cs="Times New Roman"/>
          <w:sz w:val="24"/>
          <w:szCs w:val="24"/>
        </w:rPr>
        <w:t>December</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82700D">
        <w:rPr>
          <w:rFonts w:ascii="Times New Roman" w:hAnsi="Times New Roman" w:cs="Times New Roman"/>
          <w:sz w:val="24"/>
          <w:szCs w:val="24"/>
        </w:rPr>
        <w:t>Larry Hartman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82700D">
        <w:rPr>
          <w:rFonts w:ascii="Times New Roman" w:hAnsi="Times New Roman" w:cs="Times New Roman"/>
          <w:sz w:val="24"/>
          <w:szCs w:val="24"/>
        </w:rPr>
        <w:t>Matthew Johnson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363FEBDD"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82700D">
        <w:rPr>
          <w:rFonts w:ascii="Times New Roman" w:hAnsi="Times New Roman" w:cs="Times New Roman"/>
          <w:sz w:val="24"/>
          <w:szCs w:val="24"/>
        </w:rPr>
        <w:t>Matthew Johnson</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82700D">
        <w:rPr>
          <w:rFonts w:ascii="Times New Roman" w:hAnsi="Times New Roman" w:cs="Times New Roman"/>
          <w:sz w:val="24"/>
          <w:szCs w:val="24"/>
        </w:rPr>
        <w:t>Larry Hartman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82700D">
        <w:rPr>
          <w:rFonts w:ascii="Times New Roman" w:hAnsi="Times New Roman" w:cs="Times New Roman"/>
          <w:sz w:val="24"/>
          <w:szCs w:val="24"/>
        </w:rPr>
        <w:t>Robert Rittle</w:t>
      </w:r>
      <w:r w:rsidRPr="00A74089">
        <w:rPr>
          <w:rFonts w:ascii="Times New Roman" w:hAnsi="Times New Roman" w:cs="Times New Roman"/>
          <w:sz w:val="24"/>
          <w:szCs w:val="24"/>
        </w:rPr>
        <w:t xml:space="preserve">, to pay all the invoices submitted; Motion unanimously carried. </w:t>
      </w:r>
    </w:p>
    <w:p w14:paraId="29A3DD7A" w14:textId="673541E5"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82700D">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82700D">
        <w:rPr>
          <w:rFonts w:ascii="Times New Roman" w:hAnsi="Times New Roman" w:cs="Times New Roman"/>
          <w:sz w:val="24"/>
          <w:szCs w:val="24"/>
        </w:rPr>
        <w:t>Richard Strickler</w:t>
      </w:r>
      <w:r w:rsidRPr="00A74089">
        <w:rPr>
          <w:rFonts w:ascii="Times New Roman" w:hAnsi="Times New Roman" w:cs="Times New Roman"/>
          <w:sz w:val="24"/>
          <w:szCs w:val="24"/>
        </w:rPr>
        <w:t>, to ratify the bills paid; Motion unanimously carried.</w:t>
      </w:r>
    </w:p>
    <w:p w14:paraId="759AB7C3" w14:textId="77777777" w:rsidR="00FD0E13" w:rsidRDefault="00FD0E13" w:rsidP="00FD0E13">
      <w:pPr>
        <w:pStyle w:val="BodyText2"/>
        <w:rPr>
          <w:sz w:val="24"/>
        </w:rPr>
      </w:pPr>
      <w:r w:rsidRPr="00A74089">
        <w:rPr>
          <w:sz w:val="24"/>
        </w:rPr>
        <w:t xml:space="preserve">The following communications were received: </w:t>
      </w:r>
    </w:p>
    <w:p w14:paraId="222F91C3" w14:textId="77777777" w:rsidR="00767D04" w:rsidRPr="00767D04" w:rsidRDefault="00767D04" w:rsidP="00767D04">
      <w:pPr>
        <w:pStyle w:val="BodyText2"/>
        <w:numPr>
          <w:ilvl w:val="0"/>
          <w:numId w:val="1"/>
        </w:numPr>
        <w:rPr>
          <w:sz w:val="24"/>
        </w:rPr>
      </w:pPr>
      <w:r w:rsidRPr="00767D04">
        <w:rPr>
          <w:sz w:val="24"/>
        </w:rPr>
        <w:t>December 2025 Monthly Municipal Recycling Report from Weidle – 6.86 Tons</w:t>
      </w:r>
    </w:p>
    <w:p w14:paraId="15F79BCB" w14:textId="77777777" w:rsidR="00767D04" w:rsidRPr="00767D04" w:rsidRDefault="00767D04" w:rsidP="00767D04">
      <w:pPr>
        <w:pStyle w:val="BodyText2"/>
        <w:numPr>
          <w:ilvl w:val="0"/>
          <w:numId w:val="1"/>
        </w:numPr>
        <w:rPr>
          <w:sz w:val="24"/>
        </w:rPr>
      </w:pPr>
      <w:r w:rsidRPr="00767D04">
        <w:rPr>
          <w:sz w:val="24"/>
        </w:rPr>
        <w:t>1 Zoning/Building Permits Application Received</w:t>
      </w:r>
    </w:p>
    <w:p w14:paraId="10EF60DE" w14:textId="77777777" w:rsidR="00767D04" w:rsidRPr="00767D04" w:rsidRDefault="00767D04" w:rsidP="00767D04">
      <w:pPr>
        <w:pStyle w:val="BodyText2"/>
        <w:numPr>
          <w:ilvl w:val="0"/>
          <w:numId w:val="1"/>
        </w:numPr>
        <w:rPr>
          <w:sz w:val="24"/>
        </w:rPr>
      </w:pPr>
      <w:r w:rsidRPr="00767D04">
        <w:rPr>
          <w:sz w:val="24"/>
        </w:rPr>
        <w:t xml:space="preserve">Neptune Fire Co. </w:t>
      </w:r>
      <w:r w:rsidRPr="00767D04">
        <w:rPr>
          <w:sz w:val="24"/>
        </w:rPr>
        <w:sym w:font="Wingdings" w:char="F0E0"/>
      </w:r>
      <w:r w:rsidRPr="00767D04">
        <w:rPr>
          <w:sz w:val="24"/>
        </w:rPr>
        <w:t xml:space="preserve"> Lists of 2026 Administrative &amp; Operational officers and Events </w:t>
      </w:r>
    </w:p>
    <w:p w14:paraId="4A63D8E0" w14:textId="77777777" w:rsidR="00767D04" w:rsidRPr="00767D04" w:rsidRDefault="00767D04" w:rsidP="00767D04">
      <w:pPr>
        <w:pStyle w:val="BodyText2"/>
        <w:numPr>
          <w:ilvl w:val="0"/>
          <w:numId w:val="1"/>
        </w:numPr>
        <w:rPr>
          <w:sz w:val="24"/>
        </w:rPr>
      </w:pPr>
      <w:r w:rsidRPr="00767D04">
        <w:rPr>
          <w:sz w:val="24"/>
        </w:rPr>
        <w:t>Richland Heritage Society</w:t>
      </w:r>
      <w:r w:rsidRPr="00767D04">
        <w:rPr>
          <w:sz w:val="24"/>
        </w:rPr>
        <w:sym w:font="Wingdings" w:char="F0E0"/>
      </w:r>
      <w:r w:rsidRPr="00767D04">
        <w:rPr>
          <w:sz w:val="24"/>
        </w:rPr>
        <w:t xml:space="preserve"> Thank you letter.</w:t>
      </w:r>
    </w:p>
    <w:p w14:paraId="7383D400" w14:textId="77777777" w:rsidR="00767D04" w:rsidRPr="00767D04" w:rsidRDefault="00767D04" w:rsidP="00767D04">
      <w:pPr>
        <w:pStyle w:val="BodyText2"/>
        <w:numPr>
          <w:ilvl w:val="0"/>
          <w:numId w:val="1"/>
        </w:numPr>
        <w:rPr>
          <w:sz w:val="24"/>
        </w:rPr>
      </w:pPr>
      <w:r w:rsidRPr="00767D04">
        <w:rPr>
          <w:sz w:val="24"/>
        </w:rPr>
        <w:t>Richland Heritage Society</w:t>
      </w:r>
      <w:r w:rsidRPr="00767D04">
        <w:rPr>
          <w:sz w:val="24"/>
        </w:rPr>
        <w:sym w:font="Wingdings" w:char="F0E0"/>
      </w:r>
      <w:r w:rsidRPr="00767D04">
        <w:rPr>
          <w:sz w:val="24"/>
        </w:rPr>
        <w:t xml:space="preserve"> insurance policies.</w:t>
      </w:r>
    </w:p>
    <w:p w14:paraId="236900E8" w14:textId="77777777" w:rsidR="00767D04" w:rsidRPr="00767D04" w:rsidRDefault="00767D04" w:rsidP="00767D04">
      <w:pPr>
        <w:pStyle w:val="BodyText2"/>
        <w:numPr>
          <w:ilvl w:val="0"/>
          <w:numId w:val="1"/>
        </w:numPr>
        <w:rPr>
          <w:sz w:val="24"/>
        </w:rPr>
      </w:pPr>
      <w:r w:rsidRPr="00767D04">
        <w:rPr>
          <w:sz w:val="24"/>
        </w:rPr>
        <w:t xml:space="preserve">Millcreek-Richland Joint Authority </w:t>
      </w:r>
      <w:r w:rsidRPr="00767D04">
        <w:rPr>
          <w:sz w:val="24"/>
        </w:rPr>
        <w:sym w:font="Wingdings" w:char="F0E0"/>
      </w:r>
      <w:r w:rsidRPr="00767D04">
        <w:rPr>
          <w:sz w:val="24"/>
        </w:rPr>
        <w:t xml:space="preserve"> Notice of sewer main Easement Survey.</w:t>
      </w:r>
    </w:p>
    <w:p w14:paraId="695C0119" w14:textId="77777777" w:rsidR="002462E2" w:rsidRDefault="002462E2" w:rsidP="00FD0E13">
      <w:pPr>
        <w:pStyle w:val="BodyText2"/>
        <w:rPr>
          <w:sz w:val="24"/>
        </w:rPr>
      </w:pPr>
    </w:p>
    <w:p w14:paraId="52B971FD" w14:textId="02124C33" w:rsidR="00767D04" w:rsidRDefault="00767D04" w:rsidP="00FD0E13">
      <w:pPr>
        <w:pStyle w:val="BodyText2"/>
        <w:rPr>
          <w:sz w:val="24"/>
        </w:rPr>
      </w:pPr>
      <w:r>
        <w:rPr>
          <w:sz w:val="24"/>
        </w:rPr>
        <w:t>Appointment of Committee’s &amp; Committee Chairs:</w:t>
      </w:r>
    </w:p>
    <w:p w14:paraId="3ACACEAF" w14:textId="77777777" w:rsidR="00767D04" w:rsidRDefault="00767D04" w:rsidP="00FD0E13">
      <w:pPr>
        <w:pStyle w:val="BodyText2"/>
        <w:rPr>
          <w:sz w:val="24"/>
        </w:rPr>
      </w:pPr>
    </w:p>
    <w:p w14:paraId="219A3BD8" w14:textId="60B2F548" w:rsidR="00767D04" w:rsidRDefault="00767D04" w:rsidP="00FD0E13">
      <w:pPr>
        <w:pStyle w:val="BodyText2"/>
        <w:rPr>
          <w:sz w:val="24"/>
        </w:rPr>
      </w:pPr>
      <w:r>
        <w:rPr>
          <w:sz w:val="24"/>
        </w:rPr>
        <w:tab/>
        <w:t>Water Committee – Kelly Bricker, Matthew Johnson, Richard Strickler. A motion was made by Shawn Watrous, seconded by Larry Hartman to appoint Matthew Johnson as water committee chair; motion unanimously carried.</w:t>
      </w:r>
    </w:p>
    <w:p w14:paraId="58C8EC52" w14:textId="2E5BFCC3" w:rsidR="00767D04" w:rsidRDefault="00767D04" w:rsidP="00FD0E13">
      <w:pPr>
        <w:pStyle w:val="BodyText2"/>
        <w:rPr>
          <w:sz w:val="24"/>
        </w:rPr>
      </w:pPr>
      <w:r>
        <w:rPr>
          <w:sz w:val="24"/>
        </w:rPr>
        <w:tab/>
        <w:t>Recreation Committee – Kelly Bricker, Richard Strickler, Robert Rittle. A motion was made by Matthew Johnson, seconded by Shaw Watrous to appoint Richard Strickler as recreation committee chair; motion unanimously carried.</w:t>
      </w:r>
    </w:p>
    <w:p w14:paraId="093B4396" w14:textId="62786161" w:rsidR="00767D04" w:rsidRDefault="00767D04" w:rsidP="00FD0E13">
      <w:pPr>
        <w:pStyle w:val="BodyText2"/>
        <w:rPr>
          <w:sz w:val="24"/>
        </w:rPr>
      </w:pPr>
      <w:r>
        <w:rPr>
          <w:sz w:val="24"/>
        </w:rPr>
        <w:tab/>
        <w:t xml:space="preserve">Highway Committee – Kelly Bricker, Larry Hartman, Matthew Johnson. A motion was made by Robert Rittle, seconded by </w:t>
      </w:r>
      <w:r w:rsidR="00D866A6">
        <w:rPr>
          <w:sz w:val="24"/>
        </w:rPr>
        <w:t>Richard Strickler to appoint Larry Hartman as highway committee chair; motion unanimously carried.</w:t>
      </w:r>
    </w:p>
    <w:p w14:paraId="1725EACA" w14:textId="14F811D7" w:rsidR="00D866A6" w:rsidRDefault="00D866A6" w:rsidP="00FD0E13">
      <w:pPr>
        <w:pStyle w:val="BodyText2"/>
        <w:rPr>
          <w:sz w:val="24"/>
        </w:rPr>
      </w:pPr>
      <w:r>
        <w:rPr>
          <w:sz w:val="24"/>
        </w:rPr>
        <w:lastRenderedPageBreak/>
        <w:tab/>
        <w:t>Public Safety Committee – Kelly Bricker, Shawn Watrous, Robert Rittle. A motion was made by Larry Hartman, seconded by Matthew Johnson to appoint Shawn Watrous as public safety committee chair; motion unanimously carried.</w:t>
      </w:r>
    </w:p>
    <w:p w14:paraId="72270116" w14:textId="251E74A7" w:rsidR="00D866A6" w:rsidRDefault="00D866A6" w:rsidP="00FD0E13">
      <w:pPr>
        <w:pStyle w:val="BodyText2"/>
        <w:rPr>
          <w:sz w:val="24"/>
        </w:rPr>
      </w:pPr>
      <w:r>
        <w:rPr>
          <w:sz w:val="24"/>
        </w:rPr>
        <w:tab/>
        <w:t>Property Committee – Kelly Bricker, Robert Rittle, Shawn Watrous. A motion was made by Matthew Johnson, seconded by Richard Strickler to appoint Robert Rittle as property committee chair; motion unanimously carried.</w:t>
      </w:r>
    </w:p>
    <w:p w14:paraId="42A46CED" w14:textId="19C61060" w:rsidR="00D866A6" w:rsidRDefault="00D866A6" w:rsidP="00FD0E13">
      <w:pPr>
        <w:pStyle w:val="BodyText2"/>
        <w:rPr>
          <w:sz w:val="24"/>
        </w:rPr>
      </w:pPr>
      <w:r>
        <w:rPr>
          <w:sz w:val="24"/>
        </w:rPr>
        <w:tab/>
        <w:t>Finance Committee – Kelly Bricker, Matthew Johnson, Richard Strickler. A motion was made by Shawn Watrous, seconded by Larry Hartman to appoint Matthew Johnson as finance committee chair; motion unanimously carried.</w:t>
      </w:r>
    </w:p>
    <w:p w14:paraId="4F07B226" w14:textId="77777777" w:rsidR="00767D04" w:rsidRDefault="00767D04" w:rsidP="00FD0E13">
      <w:pPr>
        <w:pStyle w:val="BodyText2"/>
        <w:rPr>
          <w:sz w:val="24"/>
        </w:rPr>
      </w:pPr>
    </w:p>
    <w:p w14:paraId="76F92921" w14:textId="77777777" w:rsidR="00FD0E13" w:rsidRDefault="00FD0E13" w:rsidP="00FD0E13">
      <w:pPr>
        <w:pStyle w:val="BodyText2"/>
        <w:rPr>
          <w:sz w:val="24"/>
        </w:rPr>
      </w:pPr>
      <w:r w:rsidRPr="00A74089">
        <w:rPr>
          <w:sz w:val="24"/>
        </w:rPr>
        <w:t>Old Business:</w:t>
      </w:r>
    </w:p>
    <w:p w14:paraId="3401CC42" w14:textId="77777777" w:rsidR="002D3D57" w:rsidRDefault="002D3D57" w:rsidP="00FD0E13">
      <w:pPr>
        <w:pStyle w:val="BodyText2"/>
        <w:rPr>
          <w:sz w:val="24"/>
        </w:rPr>
      </w:pPr>
    </w:p>
    <w:p w14:paraId="2D824F9E" w14:textId="094EAD71" w:rsidR="002D3D57" w:rsidRDefault="002D3D57" w:rsidP="00FD0E13">
      <w:pPr>
        <w:pStyle w:val="BodyText2"/>
        <w:rPr>
          <w:sz w:val="24"/>
        </w:rPr>
      </w:pPr>
      <w:r>
        <w:rPr>
          <w:sz w:val="24"/>
        </w:rPr>
        <w:t>Water Project Update – covered by James Kinney under the engineer’s report.</w:t>
      </w:r>
    </w:p>
    <w:p w14:paraId="50B50FA1" w14:textId="77777777" w:rsidR="002D3D57" w:rsidRDefault="002D3D57" w:rsidP="00FD0E13">
      <w:pPr>
        <w:pStyle w:val="BodyText2"/>
        <w:rPr>
          <w:sz w:val="24"/>
        </w:rPr>
      </w:pPr>
    </w:p>
    <w:p w14:paraId="4FABC86E" w14:textId="5DA0A535" w:rsidR="00FD0E13" w:rsidRDefault="002D3D57" w:rsidP="00FD0E13">
      <w:pPr>
        <w:pStyle w:val="BodyText2"/>
        <w:rPr>
          <w:sz w:val="24"/>
        </w:rPr>
      </w:pPr>
      <w:r>
        <w:rPr>
          <w:sz w:val="24"/>
        </w:rPr>
        <w:t>Playground Project Update – Secretary Schnoke advised everything has been entered and submitted for the closeout of the DCNR grant</w:t>
      </w:r>
      <w:r w:rsidR="006A2C5B">
        <w:rPr>
          <w:sz w:val="24"/>
        </w:rPr>
        <w:t>, once reviewed and finalized the final 10% of funds will be release and grant will be closed.</w:t>
      </w:r>
    </w:p>
    <w:p w14:paraId="2B087AF5" w14:textId="77777777" w:rsidR="00B51B04" w:rsidRDefault="00B51B04" w:rsidP="00BF1359">
      <w:pPr>
        <w:pStyle w:val="BodyText2"/>
        <w:rPr>
          <w:sz w:val="24"/>
        </w:rPr>
      </w:pPr>
    </w:p>
    <w:p w14:paraId="3DD17A4F" w14:textId="60197F65" w:rsidR="0071417F" w:rsidRDefault="0071417F" w:rsidP="00FD0E13">
      <w:pPr>
        <w:pStyle w:val="BodyText2"/>
        <w:rPr>
          <w:sz w:val="24"/>
        </w:rPr>
      </w:pPr>
      <w:r>
        <w:rPr>
          <w:sz w:val="24"/>
        </w:rPr>
        <w:t>New Business:</w:t>
      </w:r>
    </w:p>
    <w:p w14:paraId="24056FDF" w14:textId="77777777" w:rsidR="0071417F" w:rsidRDefault="0071417F" w:rsidP="00FD0E13">
      <w:pPr>
        <w:pStyle w:val="BodyText2"/>
        <w:rPr>
          <w:sz w:val="24"/>
        </w:rPr>
      </w:pPr>
    </w:p>
    <w:p w14:paraId="3A3F4179" w14:textId="6AA3882E" w:rsidR="00C242FE" w:rsidRDefault="002D3D57" w:rsidP="00FD0E13">
      <w:pPr>
        <w:pStyle w:val="BodyText2"/>
        <w:rPr>
          <w:sz w:val="24"/>
        </w:rPr>
      </w:pPr>
      <w:r>
        <w:rPr>
          <w:sz w:val="24"/>
        </w:rPr>
        <w:t>A motion was made by Robert Rittle, seconded by Richard Srickler to appoint Rebecca Schnoke as the Borough Secretary for 2026; motion unanimously carried.</w:t>
      </w:r>
    </w:p>
    <w:p w14:paraId="53181E4A" w14:textId="77777777" w:rsidR="002D3D57" w:rsidRDefault="002D3D57" w:rsidP="00FD0E13">
      <w:pPr>
        <w:pStyle w:val="BodyText2"/>
        <w:rPr>
          <w:sz w:val="24"/>
        </w:rPr>
      </w:pPr>
    </w:p>
    <w:p w14:paraId="72647CC7" w14:textId="0D3731FA" w:rsidR="002D3D57" w:rsidRDefault="002D3D57" w:rsidP="00FD0E13">
      <w:pPr>
        <w:pStyle w:val="BodyText2"/>
        <w:rPr>
          <w:sz w:val="24"/>
        </w:rPr>
      </w:pPr>
      <w:r>
        <w:rPr>
          <w:sz w:val="24"/>
        </w:rPr>
        <w:t xml:space="preserve">A motion was made by Larry Hartman, seconded by Robert Rittle to appoint Daniel Becker and the </w:t>
      </w:r>
      <w:r w:rsidR="00D37885">
        <w:rPr>
          <w:sz w:val="24"/>
        </w:rPr>
        <w:t>firm</w:t>
      </w:r>
      <w:r>
        <w:rPr>
          <w:sz w:val="24"/>
        </w:rPr>
        <w:t xml:space="preserve"> Herbert, Rowland &amp; Grubic, Inc. as the Borough’s engineering firm for 2026; motion unanimously carried.</w:t>
      </w:r>
    </w:p>
    <w:p w14:paraId="7716B881" w14:textId="77777777" w:rsidR="002D3D57" w:rsidRDefault="002D3D57" w:rsidP="00FD0E13">
      <w:pPr>
        <w:pStyle w:val="BodyText2"/>
        <w:rPr>
          <w:sz w:val="24"/>
        </w:rPr>
      </w:pPr>
    </w:p>
    <w:p w14:paraId="6B46194D" w14:textId="423EEF37" w:rsidR="002D3D57" w:rsidRDefault="002D3D57" w:rsidP="002D3D57">
      <w:pPr>
        <w:pStyle w:val="BodyText2"/>
        <w:rPr>
          <w:sz w:val="24"/>
        </w:rPr>
      </w:pPr>
      <w:r>
        <w:rPr>
          <w:sz w:val="24"/>
        </w:rPr>
        <w:t>A motion was made by</w:t>
      </w:r>
      <w:r w:rsidR="006A2C5B">
        <w:rPr>
          <w:sz w:val="24"/>
        </w:rPr>
        <w:t xml:space="preserve"> Matthew Johnson</w:t>
      </w:r>
      <w:r>
        <w:rPr>
          <w:sz w:val="24"/>
        </w:rPr>
        <w:t>, seconded by</w:t>
      </w:r>
      <w:r w:rsidR="006A2C5B">
        <w:rPr>
          <w:sz w:val="24"/>
        </w:rPr>
        <w:t xml:space="preserve"> Shawn Watrous</w:t>
      </w:r>
      <w:r>
        <w:rPr>
          <w:sz w:val="24"/>
        </w:rPr>
        <w:t xml:space="preserve"> to appoint </w:t>
      </w:r>
      <w:r w:rsidR="006A2C5B">
        <w:rPr>
          <w:sz w:val="24"/>
        </w:rPr>
        <w:t xml:space="preserve">Andrew George and the firm of Kozloff Stoudt Attorneys as the Borough law firm </w:t>
      </w:r>
      <w:r>
        <w:rPr>
          <w:sz w:val="24"/>
        </w:rPr>
        <w:t>for 2026; motion unanimously carried.</w:t>
      </w:r>
    </w:p>
    <w:p w14:paraId="5E13AC59" w14:textId="77777777" w:rsidR="006A2C5B" w:rsidRDefault="006A2C5B" w:rsidP="002D3D57">
      <w:pPr>
        <w:pStyle w:val="BodyText2"/>
        <w:rPr>
          <w:sz w:val="24"/>
        </w:rPr>
      </w:pPr>
    </w:p>
    <w:p w14:paraId="3646FC09" w14:textId="3940267B" w:rsidR="006A2C5B" w:rsidRDefault="006A2C5B" w:rsidP="006A2C5B">
      <w:pPr>
        <w:pStyle w:val="BodyText2"/>
        <w:rPr>
          <w:sz w:val="24"/>
        </w:rPr>
      </w:pPr>
      <w:r>
        <w:rPr>
          <w:sz w:val="24"/>
        </w:rPr>
        <w:t xml:space="preserve">A motion was made by Richard Strickler, seconded by Larry Hartman to appoint Kraft Municipal Group as the Borough’s enforcement agency for the zoning ordinance, property maintenance code, zoning officer, and building </w:t>
      </w:r>
      <w:proofErr w:type="gramStart"/>
      <w:r>
        <w:rPr>
          <w:sz w:val="24"/>
        </w:rPr>
        <w:t>code official</w:t>
      </w:r>
      <w:proofErr w:type="gramEnd"/>
      <w:r>
        <w:rPr>
          <w:sz w:val="24"/>
        </w:rPr>
        <w:t xml:space="preserve"> for 2026; motion unanimously carried.</w:t>
      </w:r>
    </w:p>
    <w:p w14:paraId="0FEDF119" w14:textId="77777777" w:rsidR="006A2C5B" w:rsidRDefault="006A2C5B" w:rsidP="002D3D57">
      <w:pPr>
        <w:pStyle w:val="BodyText2"/>
        <w:rPr>
          <w:sz w:val="24"/>
        </w:rPr>
      </w:pPr>
    </w:p>
    <w:p w14:paraId="191237DE" w14:textId="1BA1496A" w:rsidR="006A2C5B" w:rsidRDefault="006A2C5B" w:rsidP="006A2C5B">
      <w:pPr>
        <w:pStyle w:val="BodyText2"/>
        <w:rPr>
          <w:sz w:val="24"/>
        </w:rPr>
      </w:pPr>
      <w:r>
        <w:rPr>
          <w:sz w:val="24"/>
        </w:rPr>
        <w:t xml:space="preserve">A motion was made by Shaw Watrous, seconded by Larry Hartman to appoint Michael Gombar Jr. and the firm of </w:t>
      </w:r>
      <w:proofErr w:type="spellStart"/>
      <w:r>
        <w:rPr>
          <w:sz w:val="24"/>
        </w:rPr>
        <w:t>Masano</w:t>
      </w:r>
      <w:proofErr w:type="spellEnd"/>
      <w:r>
        <w:rPr>
          <w:sz w:val="24"/>
        </w:rPr>
        <w:t xml:space="preserve"> Bradley LLP as the Borough’s </w:t>
      </w:r>
      <w:proofErr w:type="gramStart"/>
      <w:r>
        <w:rPr>
          <w:sz w:val="24"/>
        </w:rPr>
        <w:t>zoning hearing</w:t>
      </w:r>
      <w:proofErr w:type="gramEnd"/>
      <w:r>
        <w:rPr>
          <w:sz w:val="24"/>
        </w:rPr>
        <w:t xml:space="preserve"> board solicitor for 2026; motion unanimously carried.</w:t>
      </w:r>
    </w:p>
    <w:p w14:paraId="1603564B" w14:textId="77777777" w:rsidR="006A2C5B" w:rsidRDefault="006A2C5B" w:rsidP="002D3D57">
      <w:pPr>
        <w:pStyle w:val="BodyText2"/>
        <w:rPr>
          <w:sz w:val="24"/>
        </w:rPr>
      </w:pPr>
    </w:p>
    <w:p w14:paraId="48E1E607" w14:textId="77C77756" w:rsidR="006A2C5B" w:rsidRDefault="006A2C5B" w:rsidP="006A2C5B">
      <w:pPr>
        <w:pStyle w:val="BodyText2"/>
        <w:rPr>
          <w:sz w:val="24"/>
        </w:rPr>
      </w:pPr>
      <w:r w:rsidRPr="006A2C5B">
        <w:rPr>
          <w:sz w:val="24"/>
        </w:rPr>
        <w:t>A motion was made by Richard Strickler, seconded by Robert Rittle to appoint Lebanon Federal Credit Union, Fulton Bank, S&amp;T Bank, and PLGIT as the Borough’s depository banks for</w:t>
      </w:r>
      <w:r>
        <w:rPr>
          <w:sz w:val="24"/>
        </w:rPr>
        <w:t xml:space="preserve"> 2026; motion unanimously carried.</w:t>
      </w:r>
    </w:p>
    <w:p w14:paraId="782F47C9" w14:textId="77777777" w:rsidR="006A2C5B" w:rsidRDefault="006A2C5B" w:rsidP="002D3D57">
      <w:pPr>
        <w:pStyle w:val="BodyText2"/>
        <w:rPr>
          <w:sz w:val="24"/>
        </w:rPr>
      </w:pPr>
    </w:p>
    <w:p w14:paraId="5CE09887" w14:textId="6F68D5CD" w:rsidR="006A2C5B" w:rsidRPr="006A2C5B" w:rsidRDefault="006A2C5B" w:rsidP="006A2C5B">
      <w:pPr>
        <w:pStyle w:val="BodyText2"/>
        <w:rPr>
          <w:sz w:val="24"/>
        </w:rPr>
      </w:pPr>
      <w:r w:rsidRPr="006A2C5B">
        <w:rPr>
          <w:sz w:val="24"/>
        </w:rPr>
        <w:t>A motion was made by Larry Hartman, seconded by Shawn Watrous to appoint Rebecca Schnoke as the Open Records Officer for 2026; motion unanimously carried.</w:t>
      </w:r>
    </w:p>
    <w:p w14:paraId="378C92C6" w14:textId="77777777" w:rsidR="006A2C5B" w:rsidRPr="006A2C5B" w:rsidRDefault="006A2C5B" w:rsidP="006A2C5B">
      <w:pPr>
        <w:pStyle w:val="BodyText2"/>
        <w:rPr>
          <w:sz w:val="24"/>
        </w:rPr>
      </w:pPr>
    </w:p>
    <w:p w14:paraId="747A9324" w14:textId="19850263" w:rsidR="006A2C5B" w:rsidRPr="006A2C5B" w:rsidRDefault="006A2C5B" w:rsidP="006A2C5B">
      <w:pPr>
        <w:pStyle w:val="BodyText2"/>
        <w:rPr>
          <w:sz w:val="24"/>
        </w:rPr>
      </w:pPr>
      <w:r w:rsidRPr="006A2C5B">
        <w:rPr>
          <w:sz w:val="24"/>
        </w:rPr>
        <w:t>A motion was made by Richard Strickler, seconded by Shawn Watrous to appoint Kelly Bricker as the Assistant Open Records Officer for 2026; motion unanimously carried.</w:t>
      </w:r>
    </w:p>
    <w:p w14:paraId="468842E1" w14:textId="77777777" w:rsidR="006A2C5B" w:rsidRPr="006A2C5B" w:rsidRDefault="006A2C5B" w:rsidP="006A2C5B">
      <w:pPr>
        <w:pStyle w:val="BodyText2"/>
        <w:rPr>
          <w:sz w:val="24"/>
        </w:rPr>
      </w:pPr>
    </w:p>
    <w:p w14:paraId="21B819D8" w14:textId="2E372EFD" w:rsidR="006A2C5B" w:rsidRPr="006A2C5B" w:rsidRDefault="006A2C5B" w:rsidP="006A2C5B">
      <w:pPr>
        <w:pStyle w:val="BodyText2"/>
        <w:rPr>
          <w:sz w:val="24"/>
        </w:rPr>
      </w:pPr>
      <w:r w:rsidRPr="006A2C5B">
        <w:rPr>
          <w:sz w:val="24"/>
        </w:rPr>
        <w:t>A motion was made by Larry Hartman, seconded by Matthew Johnson to appoint Denise Noll as the Vacancy Board Chairman for 2026; motion unanimously carried.</w:t>
      </w:r>
    </w:p>
    <w:p w14:paraId="4C4C2F1C" w14:textId="77777777" w:rsidR="006A2C5B" w:rsidRDefault="006A2C5B" w:rsidP="006A2C5B">
      <w:pPr>
        <w:pStyle w:val="BodyText2"/>
        <w:rPr>
          <w:sz w:val="24"/>
        </w:rPr>
      </w:pPr>
    </w:p>
    <w:p w14:paraId="519C1107" w14:textId="2CD81A21" w:rsidR="002D3D57" w:rsidRPr="00DF3508" w:rsidRDefault="006A2C5B" w:rsidP="00DF3508">
      <w:pPr>
        <w:contextualSpacing/>
        <w:rPr>
          <w:rFonts w:ascii="Times New Roman" w:hAnsi="Times New Roman" w:cs="Times New Roman"/>
          <w:bCs/>
          <w:sz w:val="24"/>
          <w:szCs w:val="24"/>
        </w:rPr>
      </w:pPr>
      <w:r w:rsidRPr="00DF3508">
        <w:rPr>
          <w:rFonts w:ascii="Times New Roman" w:hAnsi="Times New Roman" w:cs="Times New Roman"/>
          <w:bCs/>
          <w:sz w:val="24"/>
          <w:szCs w:val="24"/>
        </w:rPr>
        <w:t>A motion was made by</w:t>
      </w:r>
      <w:r w:rsidR="00DF3508" w:rsidRPr="00DF3508">
        <w:rPr>
          <w:rFonts w:ascii="Times New Roman" w:hAnsi="Times New Roman" w:cs="Times New Roman"/>
          <w:bCs/>
          <w:sz w:val="24"/>
          <w:szCs w:val="24"/>
        </w:rPr>
        <w:t xml:space="preserve"> Matthew Johnson</w:t>
      </w:r>
      <w:r w:rsidRPr="00DF3508">
        <w:rPr>
          <w:rFonts w:ascii="Times New Roman" w:hAnsi="Times New Roman" w:cs="Times New Roman"/>
          <w:bCs/>
          <w:sz w:val="24"/>
          <w:szCs w:val="24"/>
        </w:rPr>
        <w:t>, seconded by</w:t>
      </w:r>
      <w:r w:rsidR="00DF3508" w:rsidRPr="00DF3508">
        <w:rPr>
          <w:rFonts w:ascii="Times New Roman" w:hAnsi="Times New Roman" w:cs="Times New Roman"/>
          <w:bCs/>
          <w:sz w:val="24"/>
          <w:szCs w:val="24"/>
        </w:rPr>
        <w:t xml:space="preserve"> Robert Rittle</w:t>
      </w:r>
      <w:r w:rsidRPr="00DF3508">
        <w:rPr>
          <w:rFonts w:ascii="Times New Roman" w:hAnsi="Times New Roman" w:cs="Times New Roman"/>
          <w:bCs/>
          <w:sz w:val="24"/>
          <w:szCs w:val="24"/>
        </w:rPr>
        <w:t xml:space="preserve"> to adopt Resolution </w:t>
      </w:r>
      <w:r w:rsidR="00DF3508" w:rsidRPr="00DF3508">
        <w:rPr>
          <w:rFonts w:ascii="Times New Roman" w:hAnsi="Times New Roman" w:cs="Times New Roman"/>
          <w:bCs/>
          <w:sz w:val="24"/>
          <w:szCs w:val="24"/>
        </w:rPr>
        <w:t>2026-01 to set 2026 Act 511 Taxation Rate, Real Estate Transfer Tax = 1%, Earned Income Tax = 0.5%, and Local Services Tax = $52.00 per person</w:t>
      </w:r>
      <w:r w:rsidRPr="00DF3508">
        <w:rPr>
          <w:rFonts w:ascii="Times New Roman" w:hAnsi="Times New Roman" w:cs="Times New Roman"/>
          <w:bCs/>
          <w:sz w:val="24"/>
          <w:szCs w:val="24"/>
        </w:rPr>
        <w:t>;</w:t>
      </w:r>
      <w:r w:rsidR="00DF3508" w:rsidRPr="00DF3508">
        <w:rPr>
          <w:rFonts w:ascii="Times New Roman" w:hAnsi="Times New Roman" w:cs="Times New Roman"/>
          <w:bCs/>
          <w:sz w:val="24"/>
          <w:szCs w:val="24"/>
        </w:rPr>
        <w:t xml:space="preserve"> </w:t>
      </w:r>
      <w:r w:rsidRPr="00DF3508">
        <w:rPr>
          <w:rFonts w:ascii="Times New Roman" w:hAnsi="Times New Roman" w:cs="Times New Roman"/>
          <w:bCs/>
          <w:sz w:val="24"/>
          <w:szCs w:val="24"/>
        </w:rPr>
        <w:t>motion unanimously carried.</w:t>
      </w:r>
    </w:p>
    <w:p w14:paraId="5BDAEF6F" w14:textId="01D1DF4B" w:rsidR="006A2C5B" w:rsidRPr="00DF3508" w:rsidRDefault="006A2C5B" w:rsidP="006A2C5B">
      <w:pPr>
        <w:pStyle w:val="BodyText2"/>
        <w:rPr>
          <w:bCs/>
          <w:sz w:val="24"/>
        </w:rPr>
      </w:pPr>
      <w:r w:rsidRPr="00DF3508">
        <w:rPr>
          <w:bCs/>
          <w:sz w:val="24"/>
        </w:rPr>
        <w:t>A motion was made by</w:t>
      </w:r>
      <w:r w:rsidR="00DF3508">
        <w:rPr>
          <w:bCs/>
          <w:sz w:val="24"/>
        </w:rPr>
        <w:t xml:space="preserve"> Larry Hartman</w:t>
      </w:r>
      <w:r w:rsidRPr="00DF3508">
        <w:rPr>
          <w:bCs/>
          <w:sz w:val="24"/>
        </w:rPr>
        <w:t>, seconded by</w:t>
      </w:r>
      <w:r w:rsidR="00DF3508">
        <w:rPr>
          <w:bCs/>
          <w:sz w:val="24"/>
        </w:rPr>
        <w:t xml:space="preserve"> Shawn Watrous</w:t>
      </w:r>
      <w:r w:rsidRPr="00DF3508">
        <w:rPr>
          <w:bCs/>
          <w:sz w:val="24"/>
        </w:rPr>
        <w:t xml:space="preserve"> to adopt Resolution </w:t>
      </w:r>
      <w:r w:rsidR="00DF3508" w:rsidRPr="00DF3508">
        <w:rPr>
          <w:bCs/>
          <w:sz w:val="24"/>
        </w:rPr>
        <w:t>2026-02 for Participation in Liquid Fuels</w:t>
      </w:r>
      <w:r w:rsidRPr="00DF3508">
        <w:rPr>
          <w:bCs/>
          <w:sz w:val="24"/>
        </w:rPr>
        <w:t>;</w:t>
      </w:r>
      <w:r w:rsidR="00DF3508" w:rsidRPr="00DF3508">
        <w:rPr>
          <w:bCs/>
          <w:sz w:val="24"/>
        </w:rPr>
        <w:t xml:space="preserve"> </w:t>
      </w:r>
      <w:r w:rsidRPr="00DF3508">
        <w:rPr>
          <w:bCs/>
          <w:sz w:val="24"/>
        </w:rPr>
        <w:t>motion unanimously carried.</w:t>
      </w:r>
    </w:p>
    <w:p w14:paraId="6FA65A16" w14:textId="77777777" w:rsidR="006A2C5B" w:rsidRPr="00DF3508" w:rsidRDefault="006A2C5B" w:rsidP="00FD0E13">
      <w:pPr>
        <w:pStyle w:val="BodyText2"/>
        <w:rPr>
          <w:bCs/>
          <w:sz w:val="24"/>
        </w:rPr>
      </w:pPr>
    </w:p>
    <w:p w14:paraId="64DF073E" w14:textId="6F14CE0E" w:rsidR="006A2C5B" w:rsidRPr="00DF3508" w:rsidRDefault="006A2C5B" w:rsidP="006A2C5B">
      <w:pPr>
        <w:pStyle w:val="BodyText2"/>
        <w:rPr>
          <w:bCs/>
          <w:sz w:val="24"/>
        </w:rPr>
      </w:pPr>
      <w:r w:rsidRPr="00DF3508">
        <w:rPr>
          <w:bCs/>
          <w:sz w:val="24"/>
        </w:rPr>
        <w:t>A motion was made by</w:t>
      </w:r>
      <w:r w:rsidR="00DF3508">
        <w:rPr>
          <w:bCs/>
          <w:sz w:val="24"/>
        </w:rPr>
        <w:t xml:space="preserve"> Richard Strickler</w:t>
      </w:r>
      <w:r w:rsidRPr="00DF3508">
        <w:rPr>
          <w:bCs/>
          <w:sz w:val="24"/>
        </w:rPr>
        <w:t>, seconded by</w:t>
      </w:r>
      <w:r w:rsidR="00DF3508">
        <w:rPr>
          <w:bCs/>
          <w:sz w:val="24"/>
        </w:rPr>
        <w:t xml:space="preserve"> Matthew Johnson</w:t>
      </w:r>
      <w:r w:rsidRPr="00DF3508">
        <w:rPr>
          <w:bCs/>
          <w:sz w:val="24"/>
        </w:rPr>
        <w:t xml:space="preserve"> to adopt Resolution </w:t>
      </w:r>
      <w:r w:rsidR="00DF3508" w:rsidRPr="00DF3508">
        <w:rPr>
          <w:bCs/>
          <w:sz w:val="24"/>
        </w:rPr>
        <w:t>2026-03 Appointment of Jones &amp; Company P.C. as the Boroughs independent auditor</w:t>
      </w:r>
      <w:r w:rsidRPr="00DF3508">
        <w:rPr>
          <w:bCs/>
          <w:sz w:val="24"/>
        </w:rPr>
        <w:t>;</w:t>
      </w:r>
      <w:r w:rsidR="00DF3508" w:rsidRPr="00DF3508">
        <w:rPr>
          <w:bCs/>
          <w:sz w:val="24"/>
        </w:rPr>
        <w:t xml:space="preserve"> </w:t>
      </w:r>
      <w:r w:rsidRPr="00DF3508">
        <w:rPr>
          <w:bCs/>
          <w:sz w:val="24"/>
        </w:rPr>
        <w:t>motion unanimously carried.</w:t>
      </w:r>
    </w:p>
    <w:p w14:paraId="367C97F9" w14:textId="77777777" w:rsidR="006A2C5B" w:rsidRPr="00DF3508" w:rsidRDefault="006A2C5B" w:rsidP="00FD0E13">
      <w:pPr>
        <w:pStyle w:val="BodyText2"/>
        <w:rPr>
          <w:bCs/>
          <w:sz w:val="24"/>
        </w:rPr>
      </w:pPr>
    </w:p>
    <w:p w14:paraId="47C277EE" w14:textId="03389606" w:rsidR="006A2C5B" w:rsidRPr="00DF3508"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Larry Hartman</w:t>
      </w:r>
      <w:r w:rsidRPr="00DF3508">
        <w:rPr>
          <w:bCs/>
          <w:sz w:val="24"/>
        </w:rPr>
        <w:t xml:space="preserve"> to adopt Resolution </w:t>
      </w:r>
      <w:r w:rsidR="00DF3508" w:rsidRPr="00DF3508">
        <w:rPr>
          <w:bCs/>
          <w:sz w:val="24"/>
        </w:rPr>
        <w:t>2026-04 Appointing the President, Vice President, President Pro Tem, Secretary, Road Supervisor, &amp; Road Laborer/Water Technician to Execute Documents</w:t>
      </w:r>
      <w:r w:rsidRPr="00DF3508">
        <w:rPr>
          <w:bCs/>
          <w:sz w:val="24"/>
        </w:rPr>
        <w:t>;</w:t>
      </w:r>
      <w:r w:rsidR="00DF3508" w:rsidRPr="00DF3508">
        <w:rPr>
          <w:bCs/>
          <w:sz w:val="24"/>
        </w:rPr>
        <w:t xml:space="preserve"> </w:t>
      </w:r>
      <w:r w:rsidRPr="00DF3508">
        <w:rPr>
          <w:bCs/>
          <w:sz w:val="24"/>
        </w:rPr>
        <w:t>motion unanimously carried.</w:t>
      </w:r>
    </w:p>
    <w:p w14:paraId="515F1556" w14:textId="77777777" w:rsidR="006A2C5B" w:rsidRPr="00DF3508" w:rsidRDefault="006A2C5B" w:rsidP="00FD0E13">
      <w:pPr>
        <w:pStyle w:val="BodyText2"/>
        <w:rPr>
          <w:bCs/>
          <w:sz w:val="24"/>
        </w:rPr>
      </w:pPr>
    </w:p>
    <w:p w14:paraId="627AA52B" w14:textId="3C110A32" w:rsidR="006A2C5B" w:rsidRPr="00DF3508"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Shawn Watrous</w:t>
      </w:r>
      <w:r w:rsidRPr="00DF3508">
        <w:rPr>
          <w:bCs/>
          <w:sz w:val="24"/>
        </w:rPr>
        <w:t xml:space="preserve"> to adopt Resolution </w:t>
      </w:r>
      <w:r w:rsidR="00DF3508" w:rsidRPr="00DF3508">
        <w:rPr>
          <w:bCs/>
          <w:sz w:val="24"/>
        </w:rPr>
        <w:t>2026-05 Authorizing the President, Vice President, President Pro Tem &amp; Secretary to sign checks</w:t>
      </w:r>
      <w:r w:rsidRPr="00DF3508">
        <w:rPr>
          <w:bCs/>
          <w:sz w:val="24"/>
        </w:rPr>
        <w:t>;</w:t>
      </w:r>
      <w:r w:rsidR="00DF3508" w:rsidRPr="00DF3508">
        <w:rPr>
          <w:bCs/>
          <w:sz w:val="24"/>
        </w:rPr>
        <w:t xml:space="preserve"> </w:t>
      </w:r>
      <w:r w:rsidRPr="00DF3508">
        <w:rPr>
          <w:bCs/>
          <w:sz w:val="24"/>
        </w:rPr>
        <w:t>motion unanimously carried.</w:t>
      </w:r>
    </w:p>
    <w:p w14:paraId="1DBFCF26" w14:textId="77777777" w:rsidR="006A2C5B" w:rsidRPr="00DF3508" w:rsidRDefault="006A2C5B" w:rsidP="00FD0E13">
      <w:pPr>
        <w:pStyle w:val="BodyText2"/>
        <w:rPr>
          <w:bCs/>
          <w:sz w:val="24"/>
        </w:rPr>
      </w:pPr>
    </w:p>
    <w:p w14:paraId="7E54C391" w14:textId="24508A5D" w:rsidR="006A2C5B" w:rsidRPr="00DF3508" w:rsidRDefault="006A2C5B" w:rsidP="006A2C5B">
      <w:pPr>
        <w:pStyle w:val="BodyText2"/>
        <w:rPr>
          <w:bCs/>
          <w:sz w:val="24"/>
        </w:rPr>
      </w:pPr>
      <w:r w:rsidRPr="00DF3508">
        <w:rPr>
          <w:bCs/>
          <w:sz w:val="24"/>
        </w:rPr>
        <w:t>A motion was made by</w:t>
      </w:r>
      <w:r w:rsidR="00DF3508">
        <w:rPr>
          <w:bCs/>
          <w:sz w:val="24"/>
        </w:rPr>
        <w:t xml:space="preserve"> Richard Strickler</w:t>
      </w:r>
      <w:r w:rsidRPr="00DF3508">
        <w:rPr>
          <w:bCs/>
          <w:sz w:val="24"/>
        </w:rPr>
        <w:t>, seconded by</w:t>
      </w:r>
      <w:r w:rsidR="00DF3508">
        <w:rPr>
          <w:bCs/>
          <w:sz w:val="24"/>
        </w:rPr>
        <w:t xml:space="preserve"> Larry Hartman</w:t>
      </w:r>
      <w:r w:rsidRPr="00DF3508">
        <w:rPr>
          <w:bCs/>
          <w:sz w:val="24"/>
        </w:rPr>
        <w:t xml:space="preserve"> to adopt Resolution </w:t>
      </w:r>
      <w:r w:rsidR="00DF3508" w:rsidRPr="00DF3508">
        <w:rPr>
          <w:bCs/>
          <w:sz w:val="24"/>
        </w:rPr>
        <w:t xml:space="preserve">2026-06 </w:t>
      </w:r>
      <w:r w:rsidR="00DF3508" w:rsidRPr="00DF3508">
        <w:rPr>
          <w:rStyle w:val="SubtleEmphasis"/>
          <w:bCs/>
          <w:i w:val="0"/>
          <w:iCs w:val="0"/>
          <w:color w:val="auto"/>
          <w:sz w:val="24"/>
        </w:rPr>
        <w:t>for Record Deposition</w:t>
      </w:r>
      <w:r w:rsidRPr="00DF3508">
        <w:rPr>
          <w:bCs/>
          <w:sz w:val="24"/>
        </w:rPr>
        <w:t>;</w:t>
      </w:r>
      <w:r w:rsidR="00DF3508" w:rsidRPr="00DF3508">
        <w:rPr>
          <w:bCs/>
          <w:sz w:val="24"/>
        </w:rPr>
        <w:t xml:space="preserve"> </w:t>
      </w:r>
      <w:r w:rsidRPr="00DF3508">
        <w:rPr>
          <w:bCs/>
          <w:sz w:val="24"/>
        </w:rPr>
        <w:t>motion unanimously carried.</w:t>
      </w:r>
    </w:p>
    <w:p w14:paraId="3AC04CF2" w14:textId="77777777" w:rsidR="006A2C5B" w:rsidRPr="00DF3508" w:rsidRDefault="006A2C5B" w:rsidP="00FD0E13">
      <w:pPr>
        <w:pStyle w:val="BodyText2"/>
        <w:rPr>
          <w:bCs/>
          <w:sz w:val="24"/>
        </w:rPr>
      </w:pPr>
    </w:p>
    <w:p w14:paraId="5C0435A0" w14:textId="375105F6" w:rsidR="006A2C5B" w:rsidRPr="00DF3508"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Richard Strickler</w:t>
      </w:r>
      <w:r w:rsidRPr="00DF3508">
        <w:rPr>
          <w:bCs/>
          <w:sz w:val="24"/>
        </w:rPr>
        <w:t xml:space="preserve"> to adopt Resolution </w:t>
      </w:r>
      <w:r w:rsidR="00DF3508" w:rsidRPr="00DF3508">
        <w:rPr>
          <w:bCs/>
          <w:sz w:val="24"/>
        </w:rPr>
        <w:t>2026-07 Escalation Clause</w:t>
      </w:r>
      <w:r w:rsidRPr="00DF3508">
        <w:rPr>
          <w:bCs/>
          <w:sz w:val="24"/>
        </w:rPr>
        <w:t>;</w:t>
      </w:r>
      <w:r w:rsidR="00DF3508" w:rsidRPr="00DF3508">
        <w:rPr>
          <w:bCs/>
          <w:sz w:val="24"/>
        </w:rPr>
        <w:t xml:space="preserve"> </w:t>
      </w:r>
      <w:r w:rsidRPr="00DF3508">
        <w:rPr>
          <w:bCs/>
          <w:sz w:val="24"/>
        </w:rPr>
        <w:t>motion unanimously carried.</w:t>
      </w:r>
    </w:p>
    <w:p w14:paraId="5721B912" w14:textId="77777777" w:rsidR="006A2C5B" w:rsidRPr="00DF3508" w:rsidRDefault="006A2C5B" w:rsidP="00FD0E13">
      <w:pPr>
        <w:pStyle w:val="BodyText2"/>
        <w:rPr>
          <w:bCs/>
          <w:sz w:val="24"/>
        </w:rPr>
      </w:pPr>
    </w:p>
    <w:p w14:paraId="02F11F9A" w14:textId="0EDEFD36" w:rsidR="006A2C5B" w:rsidRPr="00DF3508"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Larry Hartman</w:t>
      </w:r>
      <w:r w:rsidRPr="00DF3508">
        <w:rPr>
          <w:bCs/>
          <w:sz w:val="24"/>
        </w:rPr>
        <w:t xml:space="preserve"> to adopt Resolution </w:t>
      </w:r>
      <w:r w:rsidR="00DF3508" w:rsidRPr="00DF3508">
        <w:rPr>
          <w:bCs/>
          <w:sz w:val="24"/>
        </w:rPr>
        <w:t>2026-08 for Salary/Wage Rates</w:t>
      </w:r>
      <w:r w:rsidRPr="00DF3508">
        <w:rPr>
          <w:bCs/>
          <w:sz w:val="24"/>
        </w:rPr>
        <w:t>;</w:t>
      </w:r>
      <w:r w:rsidR="00DF3508" w:rsidRPr="00DF3508">
        <w:rPr>
          <w:bCs/>
          <w:sz w:val="24"/>
        </w:rPr>
        <w:t xml:space="preserve"> </w:t>
      </w:r>
      <w:r w:rsidRPr="00DF3508">
        <w:rPr>
          <w:bCs/>
          <w:sz w:val="24"/>
        </w:rPr>
        <w:t>motion unanimously carried.</w:t>
      </w:r>
    </w:p>
    <w:p w14:paraId="3CEE6AFC" w14:textId="77777777" w:rsidR="006A2C5B" w:rsidRPr="00DF3508" w:rsidRDefault="006A2C5B" w:rsidP="00FD0E13">
      <w:pPr>
        <w:pStyle w:val="BodyText2"/>
        <w:rPr>
          <w:bCs/>
          <w:sz w:val="24"/>
        </w:rPr>
      </w:pPr>
    </w:p>
    <w:p w14:paraId="57F0E491" w14:textId="48370B5D" w:rsidR="006A2C5B" w:rsidRPr="00DF3508"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Richard Strickler</w:t>
      </w:r>
      <w:r w:rsidRPr="00DF3508">
        <w:rPr>
          <w:bCs/>
          <w:sz w:val="24"/>
        </w:rPr>
        <w:t xml:space="preserve"> to adopt Resolution </w:t>
      </w:r>
      <w:r w:rsidR="00DF3508" w:rsidRPr="00DF3508">
        <w:rPr>
          <w:bCs/>
          <w:sz w:val="24"/>
        </w:rPr>
        <w:t xml:space="preserve">2026-09 appointing Slade Hartranft to the Zoning Hearing Board for a </w:t>
      </w:r>
      <w:r w:rsidR="00D37885" w:rsidRPr="00DF3508">
        <w:rPr>
          <w:bCs/>
          <w:sz w:val="24"/>
        </w:rPr>
        <w:t>3-year</w:t>
      </w:r>
      <w:r w:rsidR="00DF3508" w:rsidRPr="00DF3508">
        <w:rPr>
          <w:bCs/>
          <w:sz w:val="24"/>
        </w:rPr>
        <w:t xml:space="preserve"> term</w:t>
      </w:r>
      <w:r w:rsidRPr="00DF3508">
        <w:rPr>
          <w:bCs/>
          <w:sz w:val="24"/>
        </w:rPr>
        <w:t>;</w:t>
      </w:r>
      <w:r w:rsidR="00DF3508" w:rsidRPr="00DF3508">
        <w:rPr>
          <w:bCs/>
          <w:sz w:val="24"/>
        </w:rPr>
        <w:t xml:space="preserve"> </w:t>
      </w:r>
      <w:r w:rsidRPr="00DF3508">
        <w:rPr>
          <w:bCs/>
          <w:sz w:val="24"/>
        </w:rPr>
        <w:t>motion unanimously carried.</w:t>
      </w:r>
    </w:p>
    <w:p w14:paraId="6F9C3D84" w14:textId="77777777" w:rsidR="006A2C5B" w:rsidRPr="00DF3508" w:rsidRDefault="006A2C5B" w:rsidP="00FD0E13">
      <w:pPr>
        <w:pStyle w:val="BodyText2"/>
        <w:rPr>
          <w:bCs/>
          <w:sz w:val="24"/>
        </w:rPr>
      </w:pPr>
    </w:p>
    <w:p w14:paraId="3272F935" w14:textId="0C974DC5" w:rsidR="006A2C5B" w:rsidRPr="00DF3508" w:rsidRDefault="006A2C5B" w:rsidP="006A2C5B">
      <w:pPr>
        <w:pStyle w:val="BodyText2"/>
        <w:rPr>
          <w:bCs/>
          <w:sz w:val="24"/>
        </w:rPr>
      </w:pPr>
      <w:r w:rsidRPr="00DF3508">
        <w:rPr>
          <w:bCs/>
          <w:sz w:val="24"/>
        </w:rPr>
        <w:t>A motion was made by</w:t>
      </w:r>
      <w:r w:rsidR="00DF3508">
        <w:rPr>
          <w:bCs/>
          <w:sz w:val="24"/>
        </w:rPr>
        <w:t xml:space="preserve"> Richard Strickler</w:t>
      </w:r>
      <w:r w:rsidRPr="00DF3508">
        <w:rPr>
          <w:bCs/>
          <w:sz w:val="24"/>
        </w:rPr>
        <w:t>, seconded by</w:t>
      </w:r>
      <w:r w:rsidR="00DF3508">
        <w:rPr>
          <w:bCs/>
          <w:sz w:val="24"/>
        </w:rPr>
        <w:t xml:space="preserve"> Larry Hartman</w:t>
      </w:r>
      <w:r w:rsidRPr="00DF3508">
        <w:rPr>
          <w:bCs/>
          <w:sz w:val="24"/>
        </w:rPr>
        <w:t xml:space="preserve"> to adopt Resolution </w:t>
      </w:r>
      <w:r w:rsidR="00DF3508" w:rsidRPr="00DF3508">
        <w:rPr>
          <w:bCs/>
          <w:sz w:val="24"/>
        </w:rPr>
        <w:t>2026-10 2026 Fee Resolution</w:t>
      </w:r>
      <w:r w:rsidRPr="00DF3508">
        <w:rPr>
          <w:bCs/>
          <w:sz w:val="24"/>
        </w:rPr>
        <w:t>;</w:t>
      </w:r>
      <w:r w:rsidR="00DF3508" w:rsidRPr="00DF3508">
        <w:rPr>
          <w:bCs/>
          <w:sz w:val="24"/>
        </w:rPr>
        <w:t xml:space="preserve"> </w:t>
      </w:r>
      <w:r w:rsidRPr="00DF3508">
        <w:rPr>
          <w:bCs/>
          <w:sz w:val="24"/>
        </w:rPr>
        <w:t>motion unanimously carried.</w:t>
      </w:r>
    </w:p>
    <w:p w14:paraId="1AB1CF86" w14:textId="77777777" w:rsidR="006A2C5B" w:rsidRPr="00DF3508" w:rsidRDefault="006A2C5B" w:rsidP="00FD0E13">
      <w:pPr>
        <w:pStyle w:val="BodyText2"/>
        <w:rPr>
          <w:bCs/>
          <w:sz w:val="24"/>
        </w:rPr>
      </w:pPr>
    </w:p>
    <w:p w14:paraId="32DB3E2F" w14:textId="5B222F09" w:rsidR="006A2C5B" w:rsidRPr="00DF3508"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Larry Hartman</w:t>
      </w:r>
      <w:r w:rsidRPr="00DF3508">
        <w:rPr>
          <w:bCs/>
          <w:sz w:val="24"/>
        </w:rPr>
        <w:t xml:space="preserve"> to adopt Resolution </w:t>
      </w:r>
      <w:r w:rsidR="00DF3508" w:rsidRPr="00DF3508">
        <w:rPr>
          <w:bCs/>
          <w:sz w:val="24"/>
        </w:rPr>
        <w:t>2026-11 to set the 2026 Real Estate Taxation Rate, 2.99 mills &amp; Fire Tax 0.30 mills</w:t>
      </w:r>
      <w:r w:rsidRPr="00DF3508">
        <w:rPr>
          <w:bCs/>
          <w:sz w:val="24"/>
        </w:rPr>
        <w:t>;</w:t>
      </w:r>
      <w:r w:rsidR="00DF3508" w:rsidRPr="00DF3508">
        <w:rPr>
          <w:bCs/>
          <w:sz w:val="24"/>
        </w:rPr>
        <w:t xml:space="preserve"> </w:t>
      </w:r>
      <w:r w:rsidRPr="00DF3508">
        <w:rPr>
          <w:bCs/>
          <w:sz w:val="24"/>
        </w:rPr>
        <w:t>motion unanimously carried.</w:t>
      </w:r>
    </w:p>
    <w:p w14:paraId="4D39861F" w14:textId="77777777" w:rsidR="006A2C5B" w:rsidRPr="00DF3508" w:rsidRDefault="006A2C5B" w:rsidP="00FD0E13">
      <w:pPr>
        <w:pStyle w:val="BodyText2"/>
        <w:rPr>
          <w:bCs/>
          <w:sz w:val="24"/>
        </w:rPr>
      </w:pPr>
    </w:p>
    <w:p w14:paraId="6416DB56" w14:textId="73A4055C" w:rsidR="006A2C5B" w:rsidRDefault="006A2C5B" w:rsidP="006A2C5B">
      <w:pPr>
        <w:pStyle w:val="BodyText2"/>
        <w:rPr>
          <w:bCs/>
          <w:sz w:val="24"/>
        </w:rPr>
      </w:pPr>
      <w:r w:rsidRPr="00DF3508">
        <w:rPr>
          <w:bCs/>
          <w:sz w:val="24"/>
        </w:rPr>
        <w:t>A motion was made by</w:t>
      </w:r>
      <w:r w:rsidR="00DF3508">
        <w:rPr>
          <w:bCs/>
          <w:sz w:val="24"/>
        </w:rPr>
        <w:t xml:space="preserve"> Matthew Johnson</w:t>
      </w:r>
      <w:r w:rsidRPr="00DF3508">
        <w:rPr>
          <w:bCs/>
          <w:sz w:val="24"/>
        </w:rPr>
        <w:t>, seconded by</w:t>
      </w:r>
      <w:r w:rsidR="00DF3508">
        <w:rPr>
          <w:bCs/>
          <w:sz w:val="24"/>
        </w:rPr>
        <w:t xml:space="preserve"> Richard Strickler</w:t>
      </w:r>
      <w:r w:rsidRPr="00DF3508">
        <w:rPr>
          <w:bCs/>
          <w:sz w:val="24"/>
        </w:rPr>
        <w:t xml:space="preserve"> to adopt Resolution </w:t>
      </w:r>
      <w:r w:rsidR="00DF3508" w:rsidRPr="00DF3508">
        <w:rPr>
          <w:bCs/>
          <w:sz w:val="24"/>
        </w:rPr>
        <w:t xml:space="preserve">2026-12 </w:t>
      </w:r>
      <w:r w:rsidR="00DF3508">
        <w:rPr>
          <w:bCs/>
          <w:sz w:val="24"/>
        </w:rPr>
        <w:t>Declaration of Official Intent to Reimburse Water Revenue Funds used to Construct Improvements to the Borough</w:t>
      </w:r>
      <w:r w:rsidR="00D37885">
        <w:rPr>
          <w:bCs/>
          <w:sz w:val="24"/>
        </w:rPr>
        <w:t>’s Water System with Funds Received from the Pennsylvania Infrastructure Investment Authority</w:t>
      </w:r>
      <w:r w:rsidRPr="00DF3508">
        <w:rPr>
          <w:bCs/>
          <w:sz w:val="24"/>
        </w:rPr>
        <w:t>;</w:t>
      </w:r>
      <w:r w:rsidR="00DF3508" w:rsidRPr="00DF3508">
        <w:rPr>
          <w:bCs/>
          <w:sz w:val="24"/>
        </w:rPr>
        <w:t xml:space="preserve"> </w:t>
      </w:r>
      <w:r w:rsidRPr="00DF3508">
        <w:rPr>
          <w:bCs/>
          <w:sz w:val="24"/>
        </w:rPr>
        <w:t>motion unanimously carried.</w:t>
      </w:r>
    </w:p>
    <w:p w14:paraId="79DE4A5A" w14:textId="77777777" w:rsidR="00D37885" w:rsidRDefault="00D37885" w:rsidP="006A2C5B">
      <w:pPr>
        <w:pStyle w:val="BodyText2"/>
        <w:rPr>
          <w:bCs/>
          <w:sz w:val="24"/>
        </w:rPr>
      </w:pPr>
    </w:p>
    <w:p w14:paraId="65381C9A" w14:textId="6A95B657" w:rsidR="00D37885" w:rsidRDefault="00D37885" w:rsidP="006A2C5B">
      <w:pPr>
        <w:pStyle w:val="BodyText2"/>
        <w:rPr>
          <w:bCs/>
          <w:sz w:val="24"/>
        </w:rPr>
      </w:pPr>
      <w:r>
        <w:rPr>
          <w:bCs/>
          <w:sz w:val="24"/>
        </w:rPr>
        <w:lastRenderedPageBreak/>
        <w:t xml:space="preserve">Land Development Plan – Plans received for 1 South Race Street, the Railroad Diner. Plans include demolition and rebuilding to increase seating to 130 seats. Plans have been given to HRG to review regarding water plans, additionally HRG will complete a cursory review of the plans per the SALDO in the best interest of the Borough to ensure nothing is missed by the County as it was with Richland Green. </w:t>
      </w:r>
    </w:p>
    <w:p w14:paraId="0182CBE5" w14:textId="77777777" w:rsidR="00D37885" w:rsidRDefault="00D37885" w:rsidP="006A2C5B">
      <w:pPr>
        <w:pStyle w:val="BodyText2"/>
        <w:rPr>
          <w:bCs/>
          <w:sz w:val="24"/>
        </w:rPr>
      </w:pPr>
    </w:p>
    <w:p w14:paraId="2A8E66DB" w14:textId="4E291534" w:rsidR="00D37885" w:rsidRDefault="00D37885" w:rsidP="006A2C5B">
      <w:pPr>
        <w:pStyle w:val="BodyText2"/>
        <w:rPr>
          <w:bCs/>
          <w:sz w:val="24"/>
        </w:rPr>
      </w:pPr>
      <w:r>
        <w:rPr>
          <w:bCs/>
          <w:sz w:val="24"/>
        </w:rPr>
        <w:t>Lebanon County Comprehensive Plan Update – council reviewed the land use map of Richland Borough.</w:t>
      </w:r>
    </w:p>
    <w:p w14:paraId="1D7AB694" w14:textId="77777777" w:rsidR="00DB1B25" w:rsidRPr="00DF3508" w:rsidRDefault="00DB1B25" w:rsidP="006A2C5B">
      <w:pPr>
        <w:pStyle w:val="BodyText2"/>
        <w:rPr>
          <w:bCs/>
          <w:sz w:val="24"/>
        </w:rPr>
      </w:pPr>
    </w:p>
    <w:p w14:paraId="1E62D337" w14:textId="6F174FAE" w:rsidR="00DB1B25" w:rsidRPr="008764DC" w:rsidRDefault="00DB1B25" w:rsidP="00DB1B25">
      <w:pPr>
        <w:pStyle w:val="BodyText2"/>
        <w:rPr>
          <w:sz w:val="24"/>
        </w:rPr>
      </w:pPr>
      <w:r>
        <w:rPr>
          <w:sz w:val="24"/>
        </w:rPr>
        <w:t xml:space="preserve">President </w:t>
      </w:r>
      <w:r w:rsidRPr="008764DC">
        <w:rPr>
          <w:sz w:val="24"/>
        </w:rPr>
        <w:t>Bricker announced th</w:t>
      </w:r>
      <w:r>
        <w:rPr>
          <w:sz w:val="24"/>
        </w:rPr>
        <w:t>at</w:t>
      </w:r>
      <w:r w:rsidRPr="008764DC">
        <w:rPr>
          <w:sz w:val="24"/>
        </w:rPr>
        <w:t xml:space="preserve"> Council will recess the </w:t>
      </w:r>
      <w:r>
        <w:rPr>
          <w:sz w:val="24"/>
        </w:rPr>
        <w:t>Reorganizational</w:t>
      </w:r>
      <w:r w:rsidRPr="008764DC">
        <w:rPr>
          <w:sz w:val="24"/>
        </w:rPr>
        <w:t xml:space="preserve"> Session and enter Executive Session at </w:t>
      </w:r>
      <w:r>
        <w:rPr>
          <w:sz w:val="24"/>
        </w:rPr>
        <w:t>7:55</w:t>
      </w:r>
      <w:r w:rsidRPr="008764DC">
        <w:rPr>
          <w:sz w:val="24"/>
        </w:rPr>
        <w:t xml:space="preserve"> p.m. to discuss </w:t>
      </w:r>
      <w:r>
        <w:rPr>
          <w:sz w:val="24"/>
        </w:rPr>
        <w:t>personnel matters</w:t>
      </w:r>
      <w:r w:rsidRPr="008764DC">
        <w:rPr>
          <w:sz w:val="24"/>
        </w:rPr>
        <w:t xml:space="preserve">. </w:t>
      </w:r>
    </w:p>
    <w:p w14:paraId="504D9A8E" w14:textId="63B74E1E" w:rsidR="00DB1B25" w:rsidRDefault="00DB1B25" w:rsidP="00DB1B25">
      <w:pPr>
        <w:pStyle w:val="BodyText2"/>
        <w:rPr>
          <w:sz w:val="24"/>
        </w:rPr>
      </w:pPr>
      <w:r w:rsidRPr="008764DC">
        <w:rPr>
          <w:sz w:val="24"/>
        </w:rPr>
        <w:t xml:space="preserve">The Council returned from </w:t>
      </w:r>
      <w:r w:rsidRPr="00082A8D">
        <w:rPr>
          <w:sz w:val="24"/>
        </w:rPr>
        <w:t xml:space="preserve">the Executive Session </w:t>
      </w:r>
      <w:r w:rsidRPr="00752548">
        <w:rPr>
          <w:sz w:val="24"/>
        </w:rPr>
        <w:t xml:space="preserve">at </w:t>
      </w:r>
      <w:r>
        <w:rPr>
          <w:sz w:val="24"/>
        </w:rPr>
        <w:t>8:21</w:t>
      </w:r>
      <w:r w:rsidRPr="00752548">
        <w:rPr>
          <w:sz w:val="24"/>
        </w:rPr>
        <w:t xml:space="preserve"> p.m. after discussing </w:t>
      </w:r>
      <w:r>
        <w:rPr>
          <w:sz w:val="24"/>
        </w:rPr>
        <w:t xml:space="preserve">personnel </w:t>
      </w:r>
      <w:r w:rsidRPr="00752548">
        <w:rPr>
          <w:sz w:val="24"/>
        </w:rPr>
        <w:t xml:space="preserve">matters and reconvening the </w:t>
      </w:r>
      <w:r>
        <w:rPr>
          <w:sz w:val="24"/>
        </w:rPr>
        <w:t>Reorganizational</w:t>
      </w:r>
      <w:r w:rsidRPr="00752548">
        <w:rPr>
          <w:sz w:val="24"/>
        </w:rPr>
        <w:t xml:space="preserve"> Session with no action taken.</w:t>
      </w:r>
    </w:p>
    <w:p w14:paraId="08EC281A" w14:textId="77777777" w:rsidR="006A2C5B" w:rsidRDefault="006A2C5B" w:rsidP="00FD0E13">
      <w:pPr>
        <w:pStyle w:val="BodyText2"/>
        <w:rPr>
          <w:sz w:val="24"/>
        </w:rPr>
      </w:pPr>
    </w:p>
    <w:p w14:paraId="45A558FB" w14:textId="2FB6B47B"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DB1B25">
        <w:rPr>
          <w:sz w:val="24"/>
        </w:rPr>
        <w:t>Larry Hartman</w:t>
      </w:r>
      <w:r w:rsidRPr="00752548">
        <w:rPr>
          <w:sz w:val="24"/>
        </w:rPr>
        <w:t xml:space="preserve">, seconded by </w:t>
      </w:r>
      <w:r w:rsidR="00DB1B25">
        <w:rPr>
          <w:sz w:val="24"/>
        </w:rPr>
        <w:t>Matthew Johnson</w:t>
      </w:r>
      <w:r w:rsidRPr="00752548">
        <w:rPr>
          <w:sz w:val="24"/>
        </w:rPr>
        <w:t>, to adjourn</w:t>
      </w:r>
      <w:r w:rsidR="00DB1B25">
        <w:rPr>
          <w:sz w:val="24"/>
        </w:rPr>
        <w:t>; m</w:t>
      </w:r>
      <w:r w:rsidRPr="00752548">
        <w:rPr>
          <w:sz w:val="24"/>
        </w:rPr>
        <w:t>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3C32B832"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DB1B25">
        <w:rPr>
          <w:rFonts w:ascii="Times New Roman" w:hAnsi="Times New Roman" w:cs="Times New Roman"/>
          <w:sz w:val="24"/>
          <w:szCs w:val="24"/>
        </w:rPr>
        <w:t>8:22</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FD0E13">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FD0E13">
      <w:pPr>
        <w:ind w:left="4320" w:firstLine="720"/>
        <w:rPr>
          <w:rFonts w:ascii="Times New Roman" w:hAnsi="Times New Roman" w:cs="Times New Roman"/>
          <w:sz w:val="24"/>
          <w:szCs w:val="24"/>
        </w:rPr>
      </w:pPr>
    </w:p>
    <w:p w14:paraId="7DC40F9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65962B4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 xml:space="preserve">Richland Borough Secretary </w:t>
      </w:r>
    </w:p>
    <w:p w14:paraId="4D0646F0" w14:textId="77777777" w:rsidR="009F4BEF" w:rsidRDefault="009F4BEF"/>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4348" w14:textId="77777777" w:rsidR="00365859" w:rsidRDefault="00365859" w:rsidP="003B443E">
      <w:pPr>
        <w:spacing w:after="0" w:line="240" w:lineRule="auto"/>
      </w:pPr>
      <w:r>
        <w:separator/>
      </w:r>
    </w:p>
  </w:endnote>
  <w:endnote w:type="continuationSeparator" w:id="0">
    <w:p w14:paraId="16851354" w14:textId="77777777" w:rsidR="00365859" w:rsidRDefault="00365859"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8429" w14:textId="77777777" w:rsidR="00365859" w:rsidRDefault="00365859" w:rsidP="003B443E">
      <w:pPr>
        <w:spacing w:after="0" w:line="240" w:lineRule="auto"/>
      </w:pPr>
      <w:r>
        <w:separator/>
      </w:r>
    </w:p>
  </w:footnote>
  <w:footnote w:type="continuationSeparator" w:id="0">
    <w:p w14:paraId="00FB0906" w14:textId="77777777" w:rsidR="00365859" w:rsidRDefault="00365859"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14205AA1" w:rsidR="0039042A" w:rsidRDefault="0039042A">
    <w:pPr>
      <w:pStyle w:val="Header"/>
    </w:pPr>
    <w:r>
      <w:tab/>
      <w:t xml:space="preserve">                                                                                  Richland Borough Council – Re</w:t>
    </w:r>
    <w:r w:rsidR="00DB1B25">
      <w:t>organization</w:t>
    </w:r>
    <w:r>
      <w:t xml:space="preserve"> Meeting</w:t>
    </w:r>
  </w:p>
  <w:p w14:paraId="547DF07F" w14:textId="23359346" w:rsidR="0039042A" w:rsidRDefault="0039042A">
    <w:pPr>
      <w:pStyle w:val="Header"/>
    </w:pPr>
    <w:r>
      <w:tab/>
      <w:t xml:space="preserve">                                                                                             </w:t>
    </w:r>
    <w:r w:rsidR="00033B88">
      <w:t>Mon</w:t>
    </w:r>
    <w:r>
      <w:t xml:space="preserve">day, </w:t>
    </w:r>
    <w:r w:rsidR="00033B88">
      <w:t>January 5</w:t>
    </w:r>
    <w:r w:rsidR="006C312B">
      <w:t>, 202</w:t>
    </w:r>
    <w:r w:rsidR="00033B88">
      <w:t>6</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8BE4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D77356"/>
    <w:multiLevelType w:val="hybridMultilevel"/>
    <w:tmpl w:val="2C80AFA4"/>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08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4"/>
  </w:num>
  <w:num w:numId="2" w16cid:durableId="568927889">
    <w:abstractNumId w:val="2"/>
  </w:num>
  <w:num w:numId="3" w16cid:durableId="47458349">
    <w:abstractNumId w:val="1"/>
  </w:num>
  <w:num w:numId="4" w16cid:durableId="38434866">
    <w:abstractNumId w:val="0"/>
  </w:num>
  <w:num w:numId="5" w16cid:durableId="1312565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07EC4"/>
    <w:rsid w:val="00013495"/>
    <w:rsid w:val="00015629"/>
    <w:rsid w:val="00016085"/>
    <w:rsid w:val="000168D8"/>
    <w:rsid w:val="000201EB"/>
    <w:rsid w:val="0003235C"/>
    <w:rsid w:val="00033B88"/>
    <w:rsid w:val="00035048"/>
    <w:rsid w:val="00036A13"/>
    <w:rsid w:val="00037587"/>
    <w:rsid w:val="00037F45"/>
    <w:rsid w:val="00040C13"/>
    <w:rsid w:val="00042064"/>
    <w:rsid w:val="00042166"/>
    <w:rsid w:val="00044301"/>
    <w:rsid w:val="00050953"/>
    <w:rsid w:val="00050BF3"/>
    <w:rsid w:val="00050D40"/>
    <w:rsid w:val="00054411"/>
    <w:rsid w:val="000600E5"/>
    <w:rsid w:val="0006082F"/>
    <w:rsid w:val="00060954"/>
    <w:rsid w:val="00061AD6"/>
    <w:rsid w:val="0006291D"/>
    <w:rsid w:val="00066ABD"/>
    <w:rsid w:val="000670E7"/>
    <w:rsid w:val="00070518"/>
    <w:rsid w:val="0007211E"/>
    <w:rsid w:val="00072DA9"/>
    <w:rsid w:val="00073B10"/>
    <w:rsid w:val="00074B56"/>
    <w:rsid w:val="00076835"/>
    <w:rsid w:val="000819E1"/>
    <w:rsid w:val="00082770"/>
    <w:rsid w:val="000875BF"/>
    <w:rsid w:val="00091ABF"/>
    <w:rsid w:val="0009328E"/>
    <w:rsid w:val="0009652C"/>
    <w:rsid w:val="000A36BB"/>
    <w:rsid w:val="000A3BE6"/>
    <w:rsid w:val="000A4F29"/>
    <w:rsid w:val="000A6E66"/>
    <w:rsid w:val="000A7985"/>
    <w:rsid w:val="000A7D17"/>
    <w:rsid w:val="000B04CD"/>
    <w:rsid w:val="000B0F9A"/>
    <w:rsid w:val="000B2333"/>
    <w:rsid w:val="000B4BE4"/>
    <w:rsid w:val="000B672B"/>
    <w:rsid w:val="000C0132"/>
    <w:rsid w:val="000C0698"/>
    <w:rsid w:val="000C24EF"/>
    <w:rsid w:val="000C2BAE"/>
    <w:rsid w:val="000C525F"/>
    <w:rsid w:val="000C5643"/>
    <w:rsid w:val="000D1E54"/>
    <w:rsid w:val="000D217E"/>
    <w:rsid w:val="000D223D"/>
    <w:rsid w:val="000D3418"/>
    <w:rsid w:val="000D3EA2"/>
    <w:rsid w:val="000D5491"/>
    <w:rsid w:val="000D7F7D"/>
    <w:rsid w:val="000E1C18"/>
    <w:rsid w:val="000E3A6C"/>
    <w:rsid w:val="000E4AFE"/>
    <w:rsid w:val="000E504D"/>
    <w:rsid w:val="000E6698"/>
    <w:rsid w:val="000F48FB"/>
    <w:rsid w:val="000F4BD0"/>
    <w:rsid w:val="000F689B"/>
    <w:rsid w:val="00103D6E"/>
    <w:rsid w:val="00103FD7"/>
    <w:rsid w:val="001053B5"/>
    <w:rsid w:val="00107360"/>
    <w:rsid w:val="00112492"/>
    <w:rsid w:val="00114004"/>
    <w:rsid w:val="001226EF"/>
    <w:rsid w:val="00125C25"/>
    <w:rsid w:val="00126E90"/>
    <w:rsid w:val="00127019"/>
    <w:rsid w:val="00127F14"/>
    <w:rsid w:val="00131FEF"/>
    <w:rsid w:val="00134C9B"/>
    <w:rsid w:val="0013502F"/>
    <w:rsid w:val="001407EF"/>
    <w:rsid w:val="00140E89"/>
    <w:rsid w:val="00141713"/>
    <w:rsid w:val="00147F3B"/>
    <w:rsid w:val="00150DBA"/>
    <w:rsid w:val="00153113"/>
    <w:rsid w:val="00154941"/>
    <w:rsid w:val="00156B18"/>
    <w:rsid w:val="0016152D"/>
    <w:rsid w:val="00161AFC"/>
    <w:rsid w:val="00163821"/>
    <w:rsid w:val="00164E6F"/>
    <w:rsid w:val="00167813"/>
    <w:rsid w:val="001726EE"/>
    <w:rsid w:val="00177293"/>
    <w:rsid w:val="001823F5"/>
    <w:rsid w:val="001827F3"/>
    <w:rsid w:val="00182CCA"/>
    <w:rsid w:val="0018302E"/>
    <w:rsid w:val="00185AF1"/>
    <w:rsid w:val="00186C05"/>
    <w:rsid w:val="001928F9"/>
    <w:rsid w:val="00197AA9"/>
    <w:rsid w:val="001A654A"/>
    <w:rsid w:val="001B12B1"/>
    <w:rsid w:val="001B1904"/>
    <w:rsid w:val="001B490B"/>
    <w:rsid w:val="001B4F13"/>
    <w:rsid w:val="001C621B"/>
    <w:rsid w:val="001D5BFE"/>
    <w:rsid w:val="001D680D"/>
    <w:rsid w:val="001D6B90"/>
    <w:rsid w:val="001D7F7B"/>
    <w:rsid w:val="001E1918"/>
    <w:rsid w:val="001E771A"/>
    <w:rsid w:val="001E775A"/>
    <w:rsid w:val="001F22EC"/>
    <w:rsid w:val="001F42E9"/>
    <w:rsid w:val="00201AEE"/>
    <w:rsid w:val="002031F8"/>
    <w:rsid w:val="00204604"/>
    <w:rsid w:val="00206E7E"/>
    <w:rsid w:val="00210C98"/>
    <w:rsid w:val="0021244F"/>
    <w:rsid w:val="00214914"/>
    <w:rsid w:val="002178FD"/>
    <w:rsid w:val="00217A60"/>
    <w:rsid w:val="00222BDF"/>
    <w:rsid w:val="00223E78"/>
    <w:rsid w:val="00226DE5"/>
    <w:rsid w:val="00230117"/>
    <w:rsid w:val="00230119"/>
    <w:rsid w:val="0023018C"/>
    <w:rsid w:val="00230FF7"/>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4DF"/>
    <w:rsid w:val="00272F39"/>
    <w:rsid w:val="00275439"/>
    <w:rsid w:val="00275A81"/>
    <w:rsid w:val="002764DE"/>
    <w:rsid w:val="00277C9D"/>
    <w:rsid w:val="00281548"/>
    <w:rsid w:val="002821C1"/>
    <w:rsid w:val="0028316D"/>
    <w:rsid w:val="00283307"/>
    <w:rsid w:val="002850DE"/>
    <w:rsid w:val="002858E8"/>
    <w:rsid w:val="002A0D60"/>
    <w:rsid w:val="002A2A7C"/>
    <w:rsid w:val="002A3F98"/>
    <w:rsid w:val="002A4AC1"/>
    <w:rsid w:val="002A54A4"/>
    <w:rsid w:val="002A5C35"/>
    <w:rsid w:val="002A70AF"/>
    <w:rsid w:val="002A76F4"/>
    <w:rsid w:val="002B0DBC"/>
    <w:rsid w:val="002B3FC6"/>
    <w:rsid w:val="002B5BFB"/>
    <w:rsid w:val="002C1E10"/>
    <w:rsid w:val="002D1D97"/>
    <w:rsid w:val="002D3587"/>
    <w:rsid w:val="002D3D57"/>
    <w:rsid w:val="002D7A56"/>
    <w:rsid w:val="002E0B1B"/>
    <w:rsid w:val="002E3D5E"/>
    <w:rsid w:val="002E4F36"/>
    <w:rsid w:val="002E5670"/>
    <w:rsid w:val="002E7793"/>
    <w:rsid w:val="002F2880"/>
    <w:rsid w:val="002F6C65"/>
    <w:rsid w:val="00300077"/>
    <w:rsid w:val="003008CA"/>
    <w:rsid w:val="00300F54"/>
    <w:rsid w:val="003079C5"/>
    <w:rsid w:val="00307B14"/>
    <w:rsid w:val="00310D6B"/>
    <w:rsid w:val="00310EF8"/>
    <w:rsid w:val="00311D4C"/>
    <w:rsid w:val="0031677E"/>
    <w:rsid w:val="003220B0"/>
    <w:rsid w:val="003256DF"/>
    <w:rsid w:val="00326607"/>
    <w:rsid w:val="0032728B"/>
    <w:rsid w:val="00327C72"/>
    <w:rsid w:val="00330603"/>
    <w:rsid w:val="00331FAA"/>
    <w:rsid w:val="0033271E"/>
    <w:rsid w:val="003352D6"/>
    <w:rsid w:val="00336AFA"/>
    <w:rsid w:val="003417FF"/>
    <w:rsid w:val="00343324"/>
    <w:rsid w:val="00345983"/>
    <w:rsid w:val="00350E8A"/>
    <w:rsid w:val="00351508"/>
    <w:rsid w:val="00353252"/>
    <w:rsid w:val="003577AD"/>
    <w:rsid w:val="00361BFF"/>
    <w:rsid w:val="00365581"/>
    <w:rsid w:val="00365605"/>
    <w:rsid w:val="0036573F"/>
    <w:rsid w:val="00365859"/>
    <w:rsid w:val="00371800"/>
    <w:rsid w:val="00375AA1"/>
    <w:rsid w:val="00375FD8"/>
    <w:rsid w:val="00384CD8"/>
    <w:rsid w:val="0039042A"/>
    <w:rsid w:val="003924FD"/>
    <w:rsid w:val="003A31DD"/>
    <w:rsid w:val="003B0C5D"/>
    <w:rsid w:val="003B443E"/>
    <w:rsid w:val="003D46E8"/>
    <w:rsid w:val="003D60C0"/>
    <w:rsid w:val="003E08A2"/>
    <w:rsid w:val="003E6CE4"/>
    <w:rsid w:val="003E6D05"/>
    <w:rsid w:val="003E7267"/>
    <w:rsid w:val="003F0932"/>
    <w:rsid w:val="003F4598"/>
    <w:rsid w:val="003F498C"/>
    <w:rsid w:val="003F6702"/>
    <w:rsid w:val="003F690B"/>
    <w:rsid w:val="003F6EDD"/>
    <w:rsid w:val="00401146"/>
    <w:rsid w:val="00404060"/>
    <w:rsid w:val="00416082"/>
    <w:rsid w:val="00417DB6"/>
    <w:rsid w:val="00423E58"/>
    <w:rsid w:val="004241C2"/>
    <w:rsid w:val="00425072"/>
    <w:rsid w:val="00425328"/>
    <w:rsid w:val="00433E76"/>
    <w:rsid w:val="004360E0"/>
    <w:rsid w:val="00441A32"/>
    <w:rsid w:val="00442698"/>
    <w:rsid w:val="00442DD0"/>
    <w:rsid w:val="00443959"/>
    <w:rsid w:val="0045045F"/>
    <w:rsid w:val="00451E71"/>
    <w:rsid w:val="0045315C"/>
    <w:rsid w:val="00453AEC"/>
    <w:rsid w:val="00455B80"/>
    <w:rsid w:val="00461A78"/>
    <w:rsid w:val="00463D50"/>
    <w:rsid w:val="00465BF0"/>
    <w:rsid w:val="00466B4C"/>
    <w:rsid w:val="00471136"/>
    <w:rsid w:val="00472CBE"/>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E37EC"/>
    <w:rsid w:val="004F1AC5"/>
    <w:rsid w:val="004F201D"/>
    <w:rsid w:val="004F228C"/>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3785C"/>
    <w:rsid w:val="005463E8"/>
    <w:rsid w:val="00547F0F"/>
    <w:rsid w:val="00551591"/>
    <w:rsid w:val="005541D9"/>
    <w:rsid w:val="0055493F"/>
    <w:rsid w:val="00556B8D"/>
    <w:rsid w:val="0056052C"/>
    <w:rsid w:val="005645A0"/>
    <w:rsid w:val="00570E2A"/>
    <w:rsid w:val="00571004"/>
    <w:rsid w:val="00571AC3"/>
    <w:rsid w:val="00575479"/>
    <w:rsid w:val="00584A4D"/>
    <w:rsid w:val="00584FA2"/>
    <w:rsid w:val="00585F90"/>
    <w:rsid w:val="0059271D"/>
    <w:rsid w:val="0059292B"/>
    <w:rsid w:val="00597705"/>
    <w:rsid w:val="005A0D16"/>
    <w:rsid w:val="005A17E4"/>
    <w:rsid w:val="005A2AA7"/>
    <w:rsid w:val="005A7061"/>
    <w:rsid w:val="005A7F76"/>
    <w:rsid w:val="005B3A1C"/>
    <w:rsid w:val="005B5BA8"/>
    <w:rsid w:val="005B66B6"/>
    <w:rsid w:val="005C4279"/>
    <w:rsid w:val="005D059C"/>
    <w:rsid w:val="005D119B"/>
    <w:rsid w:val="005D28B8"/>
    <w:rsid w:val="005D3E48"/>
    <w:rsid w:val="005D6A31"/>
    <w:rsid w:val="005D6F04"/>
    <w:rsid w:val="005D7F5B"/>
    <w:rsid w:val="005E083A"/>
    <w:rsid w:val="005E574B"/>
    <w:rsid w:val="005F2440"/>
    <w:rsid w:val="005F2978"/>
    <w:rsid w:val="005F3B4A"/>
    <w:rsid w:val="005F57EE"/>
    <w:rsid w:val="005F582E"/>
    <w:rsid w:val="005F657C"/>
    <w:rsid w:val="006030FA"/>
    <w:rsid w:val="00603DD7"/>
    <w:rsid w:val="006058E5"/>
    <w:rsid w:val="00620CDF"/>
    <w:rsid w:val="00621717"/>
    <w:rsid w:val="00621E92"/>
    <w:rsid w:val="006253CD"/>
    <w:rsid w:val="00625B8F"/>
    <w:rsid w:val="00625E08"/>
    <w:rsid w:val="00630C89"/>
    <w:rsid w:val="00634711"/>
    <w:rsid w:val="006405E8"/>
    <w:rsid w:val="00641E9D"/>
    <w:rsid w:val="00642402"/>
    <w:rsid w:val="006437B4"/>
    <w:rsid w:val="00644734"/>
    <w:rsid w:val="00644949"/>
    <w:rsid w:val="006469D4"/>
    <w:rsid w:val="00647A26"/>
    <w:rsid w:val="00651A94"/>
    <w:rsid w:val="00652736"/>
    <w:rsid w:val="00654540"/>
    <w:rsid w:val="0065489E"/>
    <w:rsid w:val="00655BAE"/>
    <w:rsid w:val="00655DE1"/>
    <w:rsid w:val="00656EE2"/>
    <w:rsid w:val="00664BE4"/>
    <w:rsid w:val="00666145"/>
    <w:rsid w:val="00670188"/>
    <w:rsid w:val="00672015"/>
    <w:rsid w:val="00672AFD"/>
    <w:rsid w:val="006768FE"/>
    <w:rsid w:val="00677E07"/>
    <w:rsid w:val="00680A58"/>
    <w:rsid w:val="00682D56"/>
    <w:rsid w:val="006913D2"/>
    <w:rsid w:val="006A2312"/>
    <w:rsid w:val="006A2C5B"/>
    <w:rsid w:val="006A4542"/>
    <w:rsid w:val="006A476E"/>
    <w:rsid w:val="006A4D63"/>
    <w:rsid w:val="006A5786"/>
    <w:rsid w:val="006A71E9"/>
    <w:rsid w:val="006A7854"/>
    <w:rsid w:val="006B0207"/>
    <w:rsid w:val="006B5394"/>
    <w:rsid w:val="006B7F1A"/>
    <w:rsid w:val="006C00DD"/>
    <w:rsid w:val="006C02E3"/>
    <w:rsid w:val="006C03A7"/>
    <w:rsid w:val="006C09C5"/>
    <w:rsid w:val="006C2316"/>
    <w:rsid w:val="006C312B"/>
    <w:rsid w:val="006C4DDA"/>
    <w:rsid w:val="006C5644"/>
    <w:rsid w:val="006C58C4"/>
    <w:rsid w:val="006C5CCE"/>
    <w:rsid w:val="006D1D5A"/>
    <w:rsid w:val="006D2EB2"/>
    <w:rsid w:val="006D35FB"/>
    <w:rsid w:val="006E7B02"/>
    <w:rsid w:val="006E7F3B"/>
    <w:rsid w:val="006F0BB3"/>
    <w:rsid w:val="006F25FF"/>
    <w:rsid w:val="006F4518"/>
    <w:rsid w:val="006F777D"/>
    <w:rsid w:val="00700568"/>
    <w:rsid w:val="007044DC"/>
    <w:rsid w:val="00712CEB"/>
    <w:rsid w:val="007137A7"/>
    <w:rsid w:val="00713BC1"/>
    <w:rsid w:val="00714104"/>
    <w:rsid w:val="0071417F"/>
    <w:rsid w:val="0072449A"/>
    <w:rsid w:val="00726B10"/>
    <w:rsid w:val="0072798A"/>
    <w:rsid w:val="00730C8F"/>
    <w:rsid w:val="00734C31"/>
    <w:rsid w:val="00737946"/>
    <w:rsid w:val="00737F88"/>
    <w:rsid w:val="00742461"/>
    <w:rsid w:val="0074273A"/>
    <w:rsid w:val="00743E94"/>
    <w:rsid w:val="00744EB8"/>
    <w:rsid w:val="007458F0"/>
    <w:rsid w:val="00745EAE"/>
    <w:rsid w:val="007462D2"/>
    <w:rsid w:val="00751B4F"/>
    <w:rsid w:val="00752548"/>
    <w:rsid w:val="007553DA"/>
    <w:rsid w:val="007578A5"/>
    <w:rsid w:val="00757951"/>
    <w:rsid w:val="00757C6D"/>
    <w:rsid w:val="00760A6A"/>
    <w:rsid w:val="00762A53"/>
    <w:rsid w:val="0076318D"/>
    <w:rsid w:val="00763A4B"/>
    <w:rsid w:val="00764A7E"/>
    <w:rsid w:val="00764CBB"/>
    <w:rsid w:val="00767D04"/>
    <w:rsid w:val="00772361"/>
    <w:rsid w:val="00773DEE"/>
    <w:rsid w:val="007746E3"/>
    <w:rsid w:val="00775622"/>
    <w:rsid w:val="0077759D"/>
    <w:rsid w:val="00781572"/>
    <w:rsid w:val="00781D50"/>
    <w:rsid w:val="00790E5E"/>
    <w:rsid w:val="00792BBC"/>
    <w:rsid w:val="00792F79"/>
    <w:rsid w:val="007A0C33"/>
    <w:rsid w:val="007A4BF8"/>
    <w:rsid w:val="007A5066"/>
    <w:rsid w:val="007A7276"/>
    <w:rsid w:val="007B0698"/>
    <w:rsid w:val="007B10C3"/>
    <w:rsid w:val="007B48A4"/>
    <w:rsid w:val="007B5DBA"/>
    <w:rsid w:val="007C2895"/>
    <w:rsid w:val="007C33DD"/>
    <w:rsid w:val="007C4541"/>
    <w:rsid w:val="007C52AA"/>
    <w:rsid w:val="007C79F2"/>
    <w:rsid w:val="007D1601"/>
    <w:rsid w:val="007D3EE7"/>
    <w:rsid w:val="007D5D37"/>
    <w:rsid w:val="007D5EC1"/>
    <w:rsid w:val="007D64D8"/>
    <w:rsid w:val="007E0675"/>
    <w:rsid w:val="007E1488"/>
    <w:rsid w:val="007E6854"/>
    <w:rsid w:val="007F53DE"/>
    <w:rsid w:val="00800D9F"/>
    <w:rsid w:val="00801312"/>
    <w:rsid w:val="0080188E"/>
    <w:rsid w:val="008038A7"/>
    <w:rsid w:val="00807A11"/>
    <w:rsid w:val="008100CA"/>
    <w:rsid w:val="00813911"/>
    <w:rsid w:val="0082022F"/>
    <w:rsid w:val="008205E2"/>
    <w:rsid w:val="008230A5"/>
    <w:rsid w:val="008230A6"/>
    <w:rsid w:val="0082700D"/>
    <w:rsid w:val="00835D4D"/>
    <w:rsid w:val="0084059D"/>
    <w:rsid w:val="0084093D"/>
    <w:rsid w:val="00842EA7"/>
    <w:rsid w:val="00842FAE"/>
    <w:rsid w:val="008433CE"/>
    <w:rsid w:val="00846524"/>
    <w:rsid w:val="00847F51"/>
    <w:rsid w:val="0085086C"/>
    <w:rsid w:val="00864E00"/>
    <w:rsid w:val="008664E2"/>
    <w:rsid w:val="00872BD0"/>
    <w:rsid w:val="008801AD"/>
    <w:rsid w:val="0088193B"/>
    <w:rsid w:val="00882BEF"/>
    <w:rsid w:val="008901C3"/>
    <w:rsid w:val="00890D0B"/>
    <w:rsid w:val="00891B1B"/>
    <w:rsid w:val="00894571"/>
    <w:rsid w:val="008B76D0"/>
    <w:rsid w:val="008C0640"/>
    <w:rsid w:val="008C3AA1"/>
    <w:rsid w:val="008C40AD"/>
    <w:rsid w:val="008C5845"/>
    <w:rsid w:val="008C5DFD"/>
    <w:rsid w:val="008C689A"/>
    <w:rsid w:val="008C7B57"/>
    <w:rsid w:val="008D3465"/>
    <w:rsid w:val="008F0B9C"/>
    <w:rsid w:val="008F4B71"/>
    <w:rsid w:val="008F654D"/>
    <w:rsid w:val="00903F60"/>
    <w:rsid w:val="009100C2"/>
    <w:rsid w:val="00910F06"/>
    <w:rsid w:val="0091346D"/>
    <w:rsid w:val="0092016F"/>
    <w:rsid w:val="0092176A"/>
    <w:rsid w:val="00926644"/>
    <w:rsid w:val="00926DFA"/>
    <w:rsid w:val="009346FE"/>
    <w:rsid w:val="00935590"/>
    <w:rsid w:val="00941E6A"/>
    <w:rsid w:val="00947615"/>
    <w:rsid w:val="00951A28"/>
    <w:rsid w:val="009569DE"/>
    <w:rsid w:val="009576C2"/>
    <w:rsid w:val="00957747"/>
    <w:rsid w:val="00965091"/>
    <w:rsid w:val="00965E66"/>
    <w:rsid w:val="00971826"/>
    <w:rsid w:val="009753B2"/>
    <w:rsid w:val="0097597A"/>
    <w:rsid w:val="009762D0"/>
    <w:rsid w:val="00977451"/>
    <w:rsid w:val="00980A00"/>
    <w:rsid w:val="009823A6"/>
    <w:rsid w:val="00983E1E"/>
    <w:rsid w:val="009844BB"/>
    <w:rsid w:val="00984C5C"/>
    <w:rsid w:val="00996A44"/>
    <w:rsid w:val="009A277A"/>
    <w:rsid w:val="009A27E6"/>
    <w:rsid w:val="009A4A9A"/>
    <w:rsid w:val="009A64C7"/>
    <w:rsid w:val="009A7442"/>
    <w:rsid w:val="009B5CCA"/>
    <w:rsid w:val="009C0C1B"/>
    <w:rsid w:val="009C35EF"/>
    <w:rsid w:val="009C47E9"/>
    <w:rsid w:val="009C488A"/>
    <w:rsid w:val="009D4644"/>
    <w:rsid w:val="009D4D7D"/>
    <w:rsid w:val="009D7ECA"/>
    <w:rsid w:val="009E04ED"/>
    <w:rsid w:val="009E0CBB"/>
    <w:rsid w:val="009E1D9A"/>
    <w:rsid w:val="009E56E5"/>
    <w:rsid w:val="009E6FB9"/>
    <w:rsid w:val="009F195D"/>
    <w:rsid w:val="009F2975"/>
    <w:rsid w:val="009F35F6"/>
    <w:rsid w:val="009F4BEF"/>
    <w:rsid w:val="00A0139C"/>
    <w:rsid w:val="00A020D1"/>
    <w:rsid w:val="00A025F6"/>
    <w:rsid w:val="00A0381C"/>
    <w:rsid w:val="00A07681"/>
    <w:rsid w:val="00A13FDE"/>
    <w:rsid w:val="00A16529"/>
    <w:rsid w:val="00A27208"/>
    <w:rsid w:val="00A3294A"/>
    <w:rsid w:val="00A420D6"/>
    <w:rsid w:val="00A44DFB"/>
    <w:rsid w:val="00A506BE"/>
    <w:rsid w:val="00A521CC"/>
    <w:rsid w:val="00A531AC"/>
    <w:rsid w:val="00A55492"/>
    <w:rsid w:val="00A57165"/>
    <w:rsid w:val="00A62C23"/>
    <w:rsid w:val="00A65177"/>
    <w:rsid w:val="00A674BC"/>
    <w:rsid w:val="00A70D66"/>
    <w:rsid w:val="00A7101C"/>
    <w:rsid w:val="00A7149C"/>
    <w:rsid w:val="00A77989"/>
    <w:rsid w:val="00A815C1"/>
    <w:rsid w:val="00A82E85"/>
    <w:rsid w:val="00A866D0"/>
    <w:rsid w:val="00A8721D"/>
    <w:rsid w:val="00A93C6C"/>
    <w:rsid w:val="00A9491C"/>
    <w:rsid w:val="00A95023"/>
    <w:rsid w:val="00A9538D"/>
    <w:rsid w:val="00A963F9"/>
    <w:rsid w:val="00A96846"/>
    <w:rsid w:val="00AA0330"/>
    <w:rsid w:val="00AA349B"/>
    <w:rsid w:val="00AA559F"/>
    <w:rsid w:val="00AA6D1E"/>
    <w:rsid w:val="00AB15F8"/>
    <w:rsid w:val="00AB269E"/>
    <w:rsid w:val="00AB3CE4"/>
    <w:rsid w:val="00AB4688"/>
    <w:rsid w:val="00AC1E4A"/>
    <w:rsid w:val="00AC24F5"/>
    <w:rsid w:val="00AC3278"/>
    <w:rsid w:val="00AC32A4"/>
    <w:rsid w:val="00AC4F48"/>
    <w:rsid w:val="00AC7029"/>
    <w:rsid w:val="00AD2030"/>
    <w:rsid w:val="00AD2B0B"/>
    <w:rsid w:val="00AD69EB"/>
    <w:rsid w:val="00AD7836"/>
    <w:rsid w:val="00AD78C7"/>
    <w:rsid w:val="00AE04AB"/>
    <w:rsid w:val="00AE0642"/>
    <w:rsid w:val="00AE4089"/>
    <w:rsid w:val="00AE4C7F"/>
    <w:rsid w:val="00AE6171"/>
    <w:rsid w:val="00AF07E3"/>
    <w:rsid w:val="00AF2220"/>
    <w:rsid w:val="00AF34E2"/>
    <w:rsid w:val="00AF611F"/>
    <w:rsid w:val="00AF72D1"/>
    <w:rsid w:val="00AF7372"/>
    <w:rsid w:val="00B074BB"/>
    <w:rsid w:val="00B07733"/>
    <w:rsid w:val="00B10512"/>
    <w:rsid w:val="00B230FF"/>
    <w:rsid w:val="00B23E40"/>
    <w:rsid w:val="00B23E4A"/>
    <w:rsid w:val="00B249DD"/>
    <w:rsid w:val="00B33AB2"/>
    <w:rsid w:val="00B33F5A"/>
    <w:rsid w:val="00B43292"/>
    <w:rsid w:val="00B463D0"/>
    <w:rsid w:val="00B51B04"/>
    <w:rsid w:val="00B52242"/>
    <w:rsid w:val="00B61E40"/>
    <w:rsid w:val="00B657EC"/>
    <w:rsid w:val="00B71A12"/>
    <w:rsid w:val="00B74799"/>
    <w:rsid w:val="00B76AA4"/>
    <w:rsid w:val="00B8793B"/>
    <w:rsid w:val="00B90E47"/>
    <w:rsid w:val="00B91887"/>
    <w:rsid w:val="00B91D96"/>
    <w:rsid w:val="00B936E5"/>
    <w:rsid w:val="00B97293"/>
    <w:rsid w:val="00BA2717"/>
    <w:rsid w:val="00BA303E"/>
    <w:rsid w:val="00BA3E7B"/>
    <w:rsid w:val="00BA549A"/>
    <w:rsid w:val="00BB285C"/>
    <w:rsid w:val="00BB28BE"/>
    <w:rsid w:val="00BB5142"/>
    <w:rsid w:val="00BC3361"/>
    <w:rsid w:val="00BC47D4"/>
    <w:rsid w:val="00BC5FAF"/>
    <w:rsid w:val="00BD02E8"/>
    <w:rsid w:val="00BD54D5"/>
    <w:rsid w:val="00BD7899"/>
    <w:rsid w:val="00BE2005"/>
    <w:rsid w:val="00BE265E"/>
    <w:rsid w:val="00BE2ADF"/>
    <w:rsid w:val="00BE2D31"/>
    <w:rsid w:val="00BE4009"/>
    <w:rsid w:val="00BE42DC"/>
    <w:rsid w:val="00BF1359"/>
    <w:rsid w:val="00BF2535"/>
    <w:rsid w:val="00BF63DB"/>
    <w:rsid w:val="00BF732B"/>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77DE2"/>
    <w:rsid w:val="00C81650"/>
    <w:rsid w:val="00C81C0C"/>
    <w:rsid w:val="00C8319D"/>
    <w:rsid w:val="00C85948"/>
    <w:rsid w:val="00C9504C"/>
    <w:rsid w:val="00CA15C8"/>
    <w:rsid w:val="00CA7990"/>
    <w:rsid w:val="00CB20D7"/>
    <w:rsid w:val="00CC1DDF"/>
    <w:rsid w:val="00CD6F35"/>
    <w:rsid w:val="00CE0610"/>
    <w:rsid w:val="00CE2839"/>
    <w:rsid w:val="00CE51B6"/>
    <w:rsid w:val="00CE6A92"/>
    <w:rsid w:val="00CE6C97"/>
    <w:rsid w:val="00CF18B8"/>
    <w:rsid w:val="00CF2FF1"/>
    <w:rsid w:val="00D015D0"/>
    <w:rsid w:val="00D022BC"/>
    <w:rsid w:val="00D043F0"/>
    <w:rsid w:val="00D0780C"/>
    <w:rsid w:val="00D1406E"/>
    <w:rsid w:val="00D144F9"/>
    <w:rsid w:val="00D20F74"/>
    <w:rsid w:val="00D24B9A"/>
    <w:rsid w:val="00D25B0F"/>
    <w:rsid w:val="00D32F7E"/>
    <w:rsid w:val="00D3367B"/>
    <w:rsid w:val="00D37885"/>
    <w:rsid w:val="00D4019C"/>
    <w:rsid w:val="00D475C9"/>
    <w:rsid w:val="00D53801"/>
    <w:rsid w:val="00D55181"/>
    <w:rsid w:val="00D57BEB"/>
    <w:rsid w:val="00D62C2A"/>
    <w:rsid w:val="00D6557F"/>
    <w:rsid w:val="00D65D7A"/>
    <w:rsid w:val="00D730E1"/>
    <w:rsid w:val="00D74D1D"/>
    <w:rsid w:val="00D77FA0"/>
    <w:rsid w:val="00D843FE"/>
    <w:rsid w:val="00D866A6"/>
    <w:rsid w:val="00D90182"/>
    <w:rsid w:val="00D92DDC"/>
    <w:rsid w:val="00D941E0"/>
    <w:rsid w:val="00D947B7"/>
    <w:rsid w:val="00D9499B"/>
    <w:rsid w:val="00D974DA"/>
    <w:rsid w:val="00DA5F4F"/>
    <w:rsid w:val="00DA6400"/>
    <w:rsid w:val="00DB06ED"/>
    <w:rsid w:val="00DB1949"/>
    <w:rsid w:val="00DB1B25"/>
    <w:rsid w:val="00DB301C"/>
    <w:rsid w:val="00DC1498"/>
    <w:rsid w:val="00DC33B7"/>
    <w:rsid w:val="00DC3438"/>
    <w:rsid w:val="00DC7A40"/>
    <w:rsid w:val="00DC7C4D"/>
    <w:rsid w:val="00DD1491"/>
    <w:rsid w:val="00DD16D1"/>
    <w:rsid w:val="00DD3444"/>
    <w:rsid w:val="00DD39EC"/>
    <w:rsid w:val="00DD60AE"/>
    <w:rsid w:val="00DE0867"/>
    <w:rsid w:val="00DE1714"/>
    <w:rsid w:val="00DE2A4B"/>
    <w:rsid w:val="00DE545D"/>
    <w:rsid w:val="00DE67FA"/>
    <w:rsid w:val="00DF3508"/>
    <w:rsid w:val="00DF43C9"/>
    <w:rsid w:val="00DF7DEE"/>
    <w:rsid w:val="00E04FEE"/>
    <w:rsid w:val="00E11BB6"/>
    <w:rsid w:val="00E12D2F"/>
    <w:rsid w:val="00E12D40"/>
    <w:rsid w:val="00E16B51"/>
    <w:rsid w:val="00E20007"/>
    <w:rsid w:val="00E21698"/>
    <w:rsid w:val="00E21EEB"/>
    <w:rsid w:val="00E22074"/>
    <w:rsid w:val="00E23A7E"/>
    <w:rsid w:val="00E24738"/>
    <w:rsid w:val="00E26138"/>
    <w:rsid w:val="00E30AF8"/>
    <w:rsid w:val="00E44318"/>
    <w:rsid w:val="00E452AC"/>
    <w:rsid w:val="00E51D79"/>
    <w:rsid w:val="00E65798"/>
    <w:rsid w:val="00E66E97"/>
    <w:rsid w:val="00E671D9"/>
    <w:rsid w:val="00E7107A"/>
    <w:rsid w:val="00E7239D"/>
    <w:rsid w:val="00E761F0"/>
    <w:rsid w:val="00E86764"/>
    <w:rsid w:val="00E904F5"/>
    <w:rsid w:val="00E91ECA"/>
    <w:rsid w:val="00EA37B9"/>
    <w:rsid w:val="00EA7C68"/>
    <w:rsid w:val="00EB1486"/>
    <w:rsid w:val="00EB45EF"/>
    <w:rsid w:val="00EB4D5B"/>
    <w:rsid w:val="00EB777B"/>
    <w:rsid w:val="00EC11A7"/>
    <w:rsid w:val="00EC6BF8"/>
    <w:rsid w:val="00ED30FC"/>
    <w:rsid w:val="00EE3E1B"/>
    <w:rsid w:val="00EF517F"/>
    <w:rsid w:val="00EF698A"/>
    <w:rsid w:val="00EF6E04"/>
    <w:rsid w:val="00F0166B"/>
    <w:rsid w:val="00F15E02"/>
    <w:rsid w:val="00F2130A"/>
    <w:rsid w:val="00F22497"/>
    <w:rsid w:val="00F2358A"/>
    <w:rsid w:val="00F243AC"/>
    <w:rsid w:val="00F36317"/>
    <w:rsid w:val="00F374A4"/>
    <w:rsid w:val="00F412FC"/>
    <w:rsid w:val="00F52030"/>
    <w:rsid w:val="00F53200"/>
    <w:rsid w:val="00F5457A"/>
    <w:rsid w:val="00F566C6"/>
    <w:rsid w:val="00F56CDB"/>
    <w:rsid w:val="00F62E9E"/>
    <w:rsid w:val="00F6373B"/>
    <w:rsid w:val="00F64D50"/>
    <w:rsid w:val="00F6585F"/>
    <w:rsid w:val="00F6602B"/>
    <w:rsid w:val="00F662EA"/>
    <w:rsid w:val="00F678C3"/>
    <w:rsid w:val="00F67D19"/>
    <w:rsid w:val="00F710DB"/>
    <w:rsid w:val="00F71E19"/>
    <w:rsid w:val="00F73887"/>
    <w:rsid w:val="00F7520D"/>
    <w:rsid w:val="00F841AB"/>
    <w:rsid w:val="00F909C8"/>
    <w:rsid w:val="00F91985"/>
    <w:rsid w:val="00F92E92"/>
    <w:rsid w:val="00F94904"/>
    <w:rsid w:val="00F94F33"/>
    <w:rsid w:val="00FA1415"/>
    <w:rsid w:val="00FA3340"/>
    <w:rsid w:val="00FA6AB1"/>
    <w:rsid w:val="00FA7A68"/>
    <w:rsid w:val="00FB0176"/>
    <w:rsid w:val="00FC4504"/>
    <w:rsid w:val="00FD05D1"/>
    <w:rsid w:val="00FD0E13"/>
    <w:rsid w:val="00FD5554"/>
    <w:rsid w:val="00FD5E01"/>
    <w:rsid w:val="00FD7EDF"/>
    <w:rsid w:val="00FE235D"/>
    <w:rsid w:val="00FE2A4E"/>
    <w:rsid w:val="00FE3745"/>
    <w:rsid w:val="00FE3796"/>
    <w:rsid w:val="00FE4E63"/>
    <w:rsid w:val="00FE7FB4"/>
    <w:rsid w:val="00FF01DD"/>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 w:type="paragraph" w:styleId="ListParagraph">
    <w:name w:val="List Paragraph"/>
    <w:basedOn w:val="Normal"/>
    <w:uiPriority w:val="34"/>
    <w:qFormat/>
    <w:rsid w:val="00DF3508"/>
    <w:pPr>
      <w:spacing w:after="0" w:line="240" w:lineRule="auto"/>
      <w:ind w:left="720"/>
    </w:pPr>
    <w:rPr>
      <w:rFonts w:ascii="Times New Roman" w:eastAsia="Times New Roman" w:hAnsi="Times New Roman" w:cs="Times New Roman"/>
      <w:sz w:val="24"/>
      <w:szCs w:val="24"/>
    </w:rPr>
  </w:style>
  <w:style w:type="character" w:styleId="SubtleEmphasis">
    <w:name w:val="Subtle Emphasis"/>
    <w:basedOn w:val="DefaultParagraphFont"/>
    <w:uiPriority w:val="99"/>
    <w:qFormat/>
    <w:rsid w:val="00DF3508"/>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7</cp:revision>
  <dcterms:created xsi:type="dcterms:W3CDTF">2026-02-10T18:54:00Z</dcterms:created>
  <dcterms:modified xsi:type="dcterms:W3CDTF">2026-02-10T21:10:00Z</dcterms:modified>
</cp:coreProperties>
</file>